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72" w:rsidRPr="00EF179D" w:rsidRDefault="00286F1F" w:rsidP="0004768E">
      <w:pPr>
        <w:pStyle w:val="a3"/>
        <w:rPr>
          <w:rFonts w:ascii="Arial" w:hAnsi="Arial" w:cs="Arial"/>
          <w:sz w:val="18"/>
          <w:szCs w:val="18"/>
        </w:rPr>
      </w:pPr>
      <w:bookmarkStart w:id="0" w:name="OCRUncertain002"/>
      <w:r w:rsidRPr="00EF179D">
        <w:rPr>
          <w:rFonts w:ascii="Arial" w:hAnsi="Arial" w:cs="Arial"/>
          <w:sz w:val="18"/>
          <w:szCs w:val="18"/>
        </w:rPr>
        <w:t>ПРОТОКОЛ</w:t>
      </w:r>
    </w:p>
    <w:p w:rsidR="00147F3A" w:rsidRPr="00EF179D" w:rsidRDefault="00A961EC" w:rsidP="0004768E">
      <w:pPr>
        <w:jc w:val="center"/>
        <w:rPr>
          <w:rFonts w:ascii="Arial" w:hAnsi="Arial" w:cs="Arial"/>
          <w:b/>
          <w:sz w:val="18"/>
          <w:szCs w:val="18"/>
        </w:rPr>
      </w:pPr>
      <w:r>
        <w:rPr>
          <w:rFonts w:ascii="Arial" w:hAnsi="Arial" w:cs="Arial"/>
          <w:b/>
          <w:sz w:val="18"/>
          <w:szCs w:val="18"/>
        </w:rPr>
        <w:t>річних З</w:t>
      </w:r>
      <w:r w:rsidR="004A4E72" w:rsidRPr="00EF179D">
        <w:rPr>
          <w:rFonts w:ascii="Arial" w:hAnsi="Arial" w:cs="Arial"/>
          <w:b/>
          <w:sz w:val="18"/>
          <w:szCs w:val="18"/>
        </w:rPr>
        <w:t xml:space="preserve">агальних зборів акціонерів </w:t>
      </w:r>
    </w:p>
    <w:p w:rsidR="004A4E72" w:rsidRPr="00EF179D" w:rsidRDefault="004B3DAF" w:rsidP="0004768E">
      <w:pPr>
        <w:jc w:val="center"/>
        <w:rPr>
          <w:rFonts w:ascii="Arial" w:hAnsi="Arial" w:cs="Arial"/>
          <w:b/>
          <w:sz w:val="18"/>
          <w:szCs w:val="18"/>
        </w:rPr>
      </w:pPr>
      <w:r w:rsidRPr="00EF179D">
        <w:rPr>
          <w:rFonts w:ascii="Arial" w:hAnsi="Arial" w:cs="Arial"/>
          <w:b/>
          <w:sz w:val="18"/>
          <w:szCs w:val="18"/>
        </w:rPr>
        <w:t xml:space="preserve">ПУБЛІЧНОГО  АКЦІОНЕРНОГО ТОВАРИСТВА </w:t>
      </w:r>
      <w:r w:rsidR="00D81A12">
        <w:rPr>
          <w:rFonts w:ascii="Arial" w:hAnsi="Arial" w:cs="Arial"/>
          <w:b/>
          <w:sz w:val="18"/>
          <w:szCs w:val="18"/>
        </w:rPr>
        <w:t>«</w:t>
      </w:r>
      <w:r w:rsidR="00147F3A" w:rsidRPr="00EF179D">
        <w:rPr>
          <w:rFonts w:ascii="Arial" w:hAnsi="Arial" w:cs="Arial"/>
          <w:b/>
          <w:sz w:val="18"/>
          <w:szCs w:val="18"/>
        </w:rPr>
        <w:t>ПОЛТАВАХОЛОД</w:t>
      </w:r>
      <w:r w:rsidR="00D81A12">
        <w:rPr>
          <w:rFonts w:ascii="Arial" w:hAnsi="Arial" w:cs="Arial"/>
          <w:b/>
          <w:sz w:val="18"/>
          <w:szCs w:val="18"/>
        </w:rPr>
        <w:t>»</w:t>
      </w:r>
    </w:p>
    <w:p w:rsidR="004A4E72" w:rsidRPr="00EF179D" w:rsidRDefault="004A4E72" w:rsidP="0004768E">
      <w:pPr>
        <w:jc w:val="both"/>
        <w:rPr>
          <w:rFonts w:ascii="Arial" w:hAnsi="Arial" w:cs="Arial"/>
          <w:sz w:val="18"/>
          <w:szCs w:val="18"/>
        </w:rPr>
      </w:pPr>
    </w:p>
    <w:p w:rsidR="004A4E72" w:rsidRPr="00EF179D" w:rsidRDefault="003E6182" w:rsidP="0004768E">
      <w:pPr>
        <w:tabs>
          <w:tab w:val="right" w:pos="10074"/>
        </w:tabs>
        <w:jc w:val="both"/>
        <w:rPr>
          <w:rFonts w:ascii="Arial" w:hAnsi="Arial" w:cs="Arial"/>
          <w:b/>
          <w:sz w:val="18"/>
          <w:szCs w:val="18"/>
        </w:rPr>
      </w:pPr>
      <w:r w:rsidRPr="00EF179D">
        <w:rPr>
          <w:rFonts w:ascii="Arial" w:hAnsi="Arial" w:cs="Arial"/>
          <w:b/>
          <w:sz w:val="18"/>
          <w:szCs w:val="18"/>
        </w:rPr>
        <w:t>м. Полтава</w:t>
      </w:r>
      <w:r w:rsidR="004A4E72" w:rsidRPr="00EF179D">
        <w:rPr>
          <w:rFonts w:ascii="Arial" w:hAnsi="Arial" w:cs="Arial"/>
          <w:b/>
          <w:sz w:val="18"/>
          <w:szCs w:val="18"/>
        </w:rPr>
        <w:tab/>
      </w:r>
      <w:r w:rsidR="00073C0A" w:rsidRPr="00D74851">
        <w:rPr>
          <w:rFonts w:ascii="Arial" w:hAnsi="Arial" w:cs="Arial"/>
          <w:b/>
          <w:sz w:val="18"/>
          <w:szCs w:val="18"/>
        </w:rPr>
        <w:t>2</w:t>
      </w:r>
      <w:r w:rsidR="00147F3A" w:rsidRPr="00EF179D">
        <w:rPr>
          <w:rFonts w:ascii="Arial" w:hAnsi="Arial" w:cs="Arial"/>
          <w:b/>
          <w:sz w:val="18"/>
          <w:szCs w:val="18"/>
        </w:rPr>
        <w:t>4</w:t>
      </w:r>
      <w:r w:rsidR="004A4E72" w:rsidRPr="00EF179D">
        <w:rPr>
          <w:rFonts w:ascii="Arial" w:hAnsi="Arial" w:cs="Arial"/>
          <w:b/>
          <w:sz w:val="18"/>
          <w:szCs w:val="18"/>
        </w:rPr>
        <w:t xml:space="preserve"> березня 201</w:t>
      </w:r>
      <w:r w:rsidR="00073C0A" w:rsidRPr="00D74851">
        <w:rPr>
          <w:rFonts w:ascii="Arial" w:hAnsi="Arial" w:cs="Arial"/>
          <w:b/>
          <w:sz w:val="18"/>
          <w:szCs w:val="18"/>
        </w:rPr>
        <w:t>7</w:t>
      </w:r>
      <w:r w:rsidR="004A4E72" w:rsidRPr="00EF179D">
        <w:rPr>
          <w:rFonts w:ascii="Arial" w:hAnsi="Arial" w:cs="Arial"/>
          <w:b/>
          <w:sz w:val="18"/>
          <w:szCs w:val="18"/>
        </w:rPr>
        <w:t xml:space="preserve"> р.</w:t>
      </w:r>
    </w:p>
    <w:p w:rsidR="004A4E72" w:rsidRPr="00EF179D" w:rsidRDefault="004A4E72" w:rsidP="0004768E">
      <w:pPr>
        <w:pStyle w:val="western"/>
        <w:spacing w:before="0" w:beforeAutospacing="0" w:after="0" w:afterAutospacing="0"/>
        <w:ind w:firstLine="539"/>
        <w:rPr>
          <w:rStyle w:val="af4"/>
          <w:rFonts w:ascii="Arial" w:hAnsi="Arial" w:cs="Arial"/>
          <w:b w:val="0"/>
          <w:sz w:val="18"/>
          <w:szCs w:val="18"/>
          <w:lang w:val="uk-UA"/>
        </w:rPr>
      </w:pPr>
    </w:p>
    <w:p w:rsidR="004A4E72" w:rsidRPr="00EF179D" w:rsidRDefault="00A961EC" w:rsidP="0004768E">
      <w:pPr>
        <w:ind w:firstLine="539"/>
        <w:jc w:val="both"/>
        <w:rPr>
          <w:rFonts w:ascii="Arial" w:hAnsi="Arial" w:cs="Arial"/>
          <w:bCs/>
          <w:sz w:val="18"/>
          <w:szCs w:val="18"/>
        </w:rPr>
      </w:pPr>
      <w:r>
        <w:rPr>
          <w:rFonts w:ascii="Arial" w:hAnsi="Arial" w:cs="Arial"/>
          <w:sz w:val="18"/>
          <w:szCs w:val="18"/>
        </w:rPr>
        <w:t>Річні З</w:t>
      </w:r>
      <w:r w:rsidR="004A4E72" w:rsidRPr="00EF179D">
        <w:rPr>
          <w:rFonts w:ascii="Arial" w:hAnsi="Arial" w:cs="Arial"/>
          <w:sz w:val="18"/>
          <w:szCs w:val="18"/>
        </w:rPr>
        <w:t>агальні збори акціонерів  призначені</w:t>
      </w:r>
      <w:permStart w:id="1291802391" w:edGrp="everyone"/>
      <w:permEnd w:id="1291802391"/>
      <w:r w:rsidR="004A4E72" w:rsidRPr="00EF179D">
        <w:rPr>
          <w:rFonts w:ascii="Arial" w:hAnsi="Arial" w:cs="Arial"/>
          <w:sz w:val="18"/>
          <w:szCs w:val="18"/>
        </w:rPr>
        <w:t xml:space="preserve"> на </w:t>
      </w:r>
      <w:r w:rsidR="00073C0A" w:rsidRPr="00EF179D">
        <w:rPr>
          <w:rFonts w:ascii="Arial" w:hAnsi="Arial" w:cs="Arial"/>
          <w:sz w:val="18"/>
          <w:szCs w:val="18"/>
        </w:rPr>
        <w:t>2</w:t>
      </w:r>
      <w:r w:rsidR="004B3DAF" w:rsidRPr="00EF179D">
        <w:rPr>
          <w:rFonts w:ascii="Arial" w:hAnsi="Arial" w:cs="Arial"/>
          <w:sz w:val="18"/>
          <w:szCs w:val="18"/>
        </w:rPr>
        <w:t>4</w:t>
      </w:r>
      <w:r w:rsidR="00073C0A" w:rsidRPr="00EF179D">
        <w:rPr>
          <w:rFonts w:ascii="Arial" w:hAnsi="Arial" w:cs="Arial"/>
          <w:sz w:val="18"/>
          <w:szCs w:val="18"/>
        </w:rPr>
        <w:t>.03.2017</w:t>
      </w:r>
      <w:r w:rsidR="004A4E72" w:rsidRPr="00EF179D">
        <w:rPr>
          <w:rFonts w:ascii="Arial" w:hAnsi="Arial" w:cs="Arial"/>
          <w:sz w:val="18"/>
          <w:szCs w:val="18"/>
        </w:rPr>
        <w:t xml:space="preserve"> року (далі </w:t>
      </w:r>
      <w:r w:rsidR="00D81A12">
        <w:rPr>
          <w:rFonts w:ascii="Arial" w:hAnsi="Arial" w:cs="Arial"/>
          <w:sz w:val="18"/>
          <w:szCs w:val="18"/>
        </w:rPr>
        <w:t>«</w:t>
      </w:r>
      <w:r w:rsidR="004A4E72" w:rsidRPr="00EF179D">
        <w:rPr>
          <w:rFonts w:ascii="Arial" w:hAnsi="Arial" w:cs="Arial"/>
          <w:sz w:val="18"/>
          <w:szCs w:val="18"/>
        </w:rPr>
        <w:t>Загальні збори</w:t>
      </w:r>
      <w:r w:rsidR="00D81A12">
        <w:rPr>
          <w:rFonts w:ascii="Arial" w:hAnsi="Arial" w:cs="Arial"/>
          <w:sz w:val="18"/>
          <w:szCs w:val="18"/>
        </w:rPr>
        <w:t>»</w:t>
      </w:r>
      <w:r w:rsidR="004A4E72" w:rsidRPr="00EF179D">
        <w:rPr>
          <w:rFonts w:ascii="Arial" w:hAnsi="Arial" w:cs="Arial"/>
          <w:sz w:val="18"/>
          <w:szCs w:val="18"/>
        </w:rPr>
        <w:t xml:space="preserve">) </w:t>
      </w:r>
      <w:r w:rsidR="004B3DAF" w:rsidRPr="00EF179D">
        <w:rPr>
          <w:rFonts w:ascii="Arial" w:hAnsi="Arial" w:cs="Arial"/>
          <w:sz w:val="18"/>
          <w:szCs w:val="18"/>
        </w:rPr>
        <w:t xml:space="preserve">ПУБЛІЧНОГО  АКЦІОНЕРНОГО </w:t>
      </w:r>
      <w:r w:rsidR="006B067A" w:rsidRPr="00EF179D">
        <w:rPr>
          <w:rFonts w:ascii="Arial" w:hAnsi="Arial" w:cs="Arial"/>
          <w:sz w:val="18"/>
          <w:szCs w:val="18"/>
        </w:rPr>
        <w:t xml:space="preserve">ТОВАРИСТВА </w:t>
      </w:r>
      <w:r w:rsidR="00D81A12">
        <w:rPr>
          <w:rFonts w:ascii="Arial" w:hAnsi="Arial" w:cs="Arial"/>
          <w:sz w:val="18"/>
          <w:szCs w:val="18"/>
        </w:rPr>
        <w:t>«</w:t>
      </w:r>
      <w:r w:rsidR="004B3DAF" w:rsidRPr="00EF179D">
        <w:rPr>
          <w:rFonts w:ascii="Arial" w:hAnsi="Arial" w:cs="Arial"/>
          <w:sz w:val="18"/>
          <w:szCs w:val="18"/>
        </w:rPr>
        <w:t>ПОЛТАВАХОЛОД</w:t>
      </w:r>
      <w:r w:rsidR="00D81A12">
        <w:rPr>
          <w:rFonts w:ascii="Arial" w:hAnsi="Arial" w:cs="Arial"/>
          <w:sz w:val="18"/>
          <w:szCs w:val="18"/>
        </w:rPr>
        <w:t>»</w:t>
      </w:r>
      <w:r w:rsidR="004A4E72" w:rsidRPr="00EF179D">
        <w:rPr>
          <w:rFonts w:ascii="Arial" w:hAnsi="Arial" w:cs="Arial"/>
          <w:b/>
          <w:bCs/>
          <w:sz w:val="18"/>
          <w:szCs w:val="18"/>
        </w:rPr>
        <w:t xml:space="preserve"> </w:t>
      </w:r>
      <w:r w:rsidR="004A4E72" w:rsidRPr="00EF179D">
        <w:rPr>
          <w:rFonts w:ascii="Arial" w:hAnsi="Arial" w:cs="Arial"/>
          <w:bCs/>
          <w:sz w:val="18"/>
          <w:szCs w:val="18"/>
        </w:rPr>
        <w:t>(далі за текстом Товариство)</w:t>
      </w:r>
      <w:r w:rsidR="004A4E72" w:rsidRPr="00EF179D">
        <w:rPr>
          <w:rFonts w:ascii="Arial" w:hAnsi="Arial" w:cs="Arial"/>
          <w:sz w:val="18"/>
          <w:szCs w:val="18"/>
        </w:rPr>
        <w:t xml:space="preserve"> </w:t>
      </w:r>
      <w:r w:rsidR="004A4E72" w:rsidRPr="00EF179D">
        <w:rPr>
          <w:rFonts w:ascii="Arial" w:hAnsi="Arial" w:cs="Arial"/>
          <w:bCs/>
          <w:sz w:val="18"/>
          <w:szCs w:val="18"/>
        </w:rPr>
        <w:t>скликані за рішенням Наглядової ради Товариства (прото</w:t>
      </w:r>
      <w:r w:rsidR="004B3DAF" w:rsidRPr="00EF179D">
        <w:rPr>
          <w:rFonts w:ascii="Arial" w:hAnsi="Arial" w:cs="Arial"/>
          <w:bCs/>
          <w:sz w:val="18"/>
          <w:szCs w:val="18"/>
        </w:rPr>
        <w:t xml:space="preserve">кол засідання Наглядової ради </w:t>
      </w:r>
      <w:r w:rsidR="004A4E72" w:rsidRPr="00EF179D">
        <w:rPr>
          <w:rFonts w:ascii="Arial" w:hAnsi="Arial" w:cs="Arial"/>
          <w:bCs/>
          <w:sz w:val="18"/>
          <w:szCs w:val="18"/>
        </w:rPr>
        <w:t xml:space="preserve">від </w:t>
      </w:r>
      <w:r w:rsidR="004B3DAF" w:rsidRPr="00EF179D">
        <w:rPr>
          <w:rFonts w:ascii="Arial" w:hAnsi="Arial" w:cs="Arial"/>
          <w:bCs/>
          <w:sz w:val="18"/>
          <w:szCs w:val="18"/>
        </w:rPr>
        <w:t>03.02</w:t>
      </w:r>
      <w:r w:rsidR="004A4E72" w:rsidRPr="00EF179D">
        <w:rPr>
          <w:rFonts w:ascii="Arial" w:hAnsi="Arial" w:cs="Arial"/>
          <w:bCs/>
          <w:sz w:val="18"/>
          <w:szCs w:val="18"/>
        </w:rPr>
        <w:t>.201</w:t>
      </w:r>
      <w:r w:rsidR="00073C0A" w:rsidRPr="00EF179D">
        <w:rPr>
          <w:rFonts w:ascii="Arial" w:hAnsi="Arial" w:cs="Arial"/>
          <w:bCs/>
          <w:sz w:val="18"/>
          <w:szCs w:val="18"/>
        </w:rPr>
        <w:t>7</w:t>
      </w:r>
      <w:r w:rsidR="004A4E72" w:rsidRPr="00EF179D">
        <w:rPr>
          <w:rFonts w:ascii="Arial" w:hAnsi="Arial" w:cs="Arial"/>
          <w:bCs/>
          <w:sz w:val="18"/>
          <w:szCs w:val="18"/>
        </w:rPr>
        <w:t xml:space="preserve"> року).</w:t>
      </w:r>
    </w:p>
    <w:p w:rsidR="004A4E72" w:rsidRPr="00EF179D" w:rsidRDefault="004A4E72" w:rsidP="0004768E">
      <w:pPr>
        <w:pStyle w:val="western"/>
        <w:spacing w:before="0" w:beforeAutospacing="0" w:after="0" w:afterAutospacing="0"/>
        <w:ind w:firstLine="539"/>
        <w:jc w:val="both"/>
        <w:rPr>
          <w:rStyle w:val="af4"/>
          <w:rFonts w:ascii="Arial" w:hAnsi="Arial" w:cs="Arial"/>
          <w:b w:val="0"/>
          <w:sz w:val="18"/>
          <w:szCs w:val="18"/>
          <w:lang w:val="uk-UA"/>
        </w:rPr>
      </w:pPr>
      <w:r w:rsidRPr="00EF179D">
        <w:rPr>
          <w:rStyle w:val="af4"/>
          <w:rFonts w:ascii="Arial" w:hAnsi="Arial" w:cs="Arial"/>
          <w:b w:val="0"/>
          <w:sz w:val="18"/>
          <w:szCs w:val="18"/>
          <w:lang w:val="uk-UA"/>
        </w:rPr>
        <w:t xml:space="preserve">Дата, час та місце проведення Загальних зборів акціонерів </w:t>
      </w:r>
      <w:r w:rsidR="003D5DDB" w:rsidRPr="00EF179D">
        <w:rPr>
          <w:rFonts w:ascii="Arial" w:hAnsi="Arial" w:cs="Arial"/>
          <w:sz w:val="18"/>
          <w:szCs w:val="18"/>
        </w:rPr>
        <w:t xml:space="preserve">ПУБЛІЧНОГО  АКЦІОНЕРНОГО ТОВАРИСТВА </w:t>
      </w:r>
      <w:r w:rsidR="00D81A12">
        <w:rPr>
          <w:rFonts w:ascii="Arial" w:hAnsi="Arial" w:cs="Arial"/>
          <w:sz w:val="18"/>
          <w:szCs w:val="18"/>
          <w:lang w:val="uk-UA"/>
        </w:rPr>
        <w:t>«</w:t>
      </w:r>
      <w:r w:rsidR="003D5DDB" w:rsidRPr="00EF179D">
        <w:rPr>
          <w:rFonts w:ascii="Arial" w:hAnsi="Arial" w:cs="Arial"/>
          <w:sz w:val="18"/>
          <w:szCs w:val="18"/>
        </w:rPr>
        <w:t>ПОЛТАВАХОЛОД</w:t>
      </w:r>
      <w:r w:rsidR="00D81A12">
        <w:rPr>
          <w:rFonts w:ascii="Arial" w:hAnsi="Arial" w:cs="Arial"/>
          <w:sz w:val="18"/>
          <w:szCs w:val="18"/>
          <w:lang w:val="uk-UA"/>
        </w:rPr>
        <w:t>»</w:t>
      </w:r>
      <w:r w:rsidRPr="00EF179D">
        <w:rPr>
          <w:rStyle w:val="af4"/>
          <w:rFonts w:ascii="Arial" w:hAnsi="Arial" w:cs="Arial"/>
          <w:b w:val="0"/>
          <w:sz w:val="18"/>
          <w:szCs w:val="18"/>
          <w:lang w:val="uk-UA"/>
        </w:rPr>
        <w:t xml:space="preserve"> – </w:t>
      </w:r>
      <w:r w:rsidR="00073C0A" w:rsidRPr="00EF179D">
        <w:rPr>
          <w:rStyle w:val="af4"/>
          <w:rFonts w:ascii="Arial" w:hAnsi="Arial" w:cs="Arial"/>
          <w:b w:val="0"/>
          <w:sz w:val="18"/>
          <w:szCs w:val="18"/>
          <w:lang w:val="uk-UA"/>
        </w:rPr>
        <w:t>2</w:t>
      </w:r>
      <w:r w:rsidR="003D5DDB" w:rsidRPr="00EF179D">
        <w:rPr>
          <w:rStyle w:val="af4"/>
          <w:rFonts w:ascii="Arial" w:hAnsi="Arial" w:cs="Arial"/>
          <w:b w:val="0"/>
          <w:sz w:val="18"/>
          <w:szCs w:val="18"/>
          <w:lang w:val="uk-UA"/>
        </w:rPr>
        <w:t>4</w:t>
      </w:r>
      <w:r w:rsidR="00073C0A" w:rsidRPr="00EF179D">
        <w:rPr>
          <w:rStyle w:val="af4"/>
          <w:rFonts w:ascii="Arial" w:hAnsi="Arial" w:cs="Arial"/>
          <w:b w:val="0"/>
          <w:sz w:val="18"/>
          <w:szCs w:val="18"/>
          <w:lang w:val="uk-UA"/>
        </w:rPr>
        <w:t>.03.2017</w:t>
      </w:r>
      <w:r w:rsidRPr="00EF179D">
        <w:rPr>
          <w:rStyle w:val="af4"/>
          <w:rFonts w:ascii="Arial" w:hAnsi="Arial" w:cs="Arial"/>
          <w:b w:val="0"/>
          <w:sz w:val="18"/>
          <w:szCs w:val="18"/>
          <w:lang w:val="uk-UA"/>
        </w:rPr>
        <w:t xml:space="preserve"> р. о </w:t>
      </w:r>
      <w:r w:rsidR="003D5DDB" w:rsidRPr="00EF179D">
        <w:rPr>
          <w:rStyle w:val="af4"/>
          <w:rFonts w:ascii="Arial" w:hAnsi="Arial" w:cs="Arial"/>
          <w:b w:val="0"/>
          <w:sz w:val="18"/>
          <w:szCs w:val="18"/>
          <w:lang w:val="uk-UA"/>
        </w:rPr>
        <w:t>8</w:t>
      </w:r>
      <w:r w:rsidRPr="00EF179D">
        <w:rPr>
          <w:rStyle w:val="af4"/>
          <w:rFonts w:ascii="Arial" w:hAnsi="Arial" w:cs="Arial"/>
          <w:b w:val="0"/>
          <w:sz w:val="18"/>
          <w:szCs w:val="18"/>
          <w:lang w:val="uk-UA"/>
        </w:rPr>
        <w:t xml:space="preserve">.00 год. за </w:t>
      </w:r>
      <w:proofErr w:type="spellStart"/>
      <w:r w:rsidRPr="00EF179D">
        <w:rPr>
          <w:rStyle w:val="af4"/>
          <w:rFonts w:ascii="Arial" w:hAnsi="Arial" w:cs="Arial"/>
          <w:b w:val="0"/>
          <w:sz w:val="18"/>
          <w:szCs w:val="18"/>
          <w:lang w:val="uk-UA"/>
        </w:rPr>
        <w:t>адресою</w:t>
      </w:r>
      <w:proofErr w:type="spellEnd"/>
      <w:r w:rsidRPr="00EF179D">
        <w:rPr>
          <w:rStyle w:val="af4"/>
          <w:rFonts w:ascii="Arial" w:hAnsi="Arial" w:cs="Arial"/>
          <w:b w:val="0"/>
          <w:sz w:val="18"/>
          <w:szCs w:val="18"/>
          <w:lang w:val="uk-UA"/>
        </w:rPr>
        <w:t>: Україна</w:t>
      </w:r>
      <w:r w:rsidR="003D5DDB" w:rsidRPr="00EF179D">
        <w:rPr>
          <w:rFonts w:ascii="Arial" w:hAnsi="Arial" w:cs="Arial"/>
          <w:sz w:val="18"/>
          <w:szCs w:val="18"/>
          <w:lang w:val="uk-UA"/>
        </w:rPr>
        <w:t>, Полтавська обл., м. Полтава, вул. Волонтерська, буд.№ 39 б, приміщення  глядацьк</w:t>
      </w:r>
      <w:r w:rsidR="00073698">
        <w:rPr>
          <w:rFonts w:ascii="Arial" w:hAnsi="Arial" w:cs="Arial"/>
          <w:sz w:val="18"/>
          <w:szCs w:val="18"/>
          <w:lang w:val="uk-UA"/>
        </w:rPr>
        <w:t>ої</w:t>
      </w:r>
      <w:r w:rsidR="003D5DDB" w:rsidRPr="00EF179D">
        <w:rPr>
          <w:rFonts w:ascii="Arial" w:hAnsi="Arial" w:cs="Arial"/>
          <w:sz w:val="18"/>
          <w:szCs w:val="18"/>
          <w:lang w:val="uk-UA"/>
        </w:rPr>
        <w:t xml:space="preserve">  зал</w:t>
      </w:r>
      <w:r w:rsidR="00073698">
        <w:rPr>
          <w:rFonts w:ascii="Arial" w:hAnsi="Arial" w:cs="Arial"/>
          <w:sz w:val="18"/>
          <w:szCs w:val="18"/>
          <w:lang w:val="uk-UA"/>
        </w:rPr>
        <w:t>и</w:t>
      </w:r>
      <w:r w:rsidRPr="00EF179D">
        <w:rPr>
          <w:rStyle w:val="af4"/>
          <w:rFonts w:ascii="Arial" w:hAnsi="Arial" w:cs="Arial"/>
          <w:b w:val="0"/>
          <w:sz w:val="18"/>
          <w:szCs w:val="18"/>
          <w:lang w:val="uk-UA"/>
        </w:rPr>
        <w:t xml:space="preserve">. </w:t>
      </w:r>
    </w:p>
    <w:p w:rsidR="004A4E72" w:rsidRPr="00EF179D" w:rsidRDefault="004A4E72" w:rsidP="0004768E">
      <w:pPr>
        <w:pStyle w:val="western"/>
        <w:spacing w:before="0" w:beforeAutospacing="0" w:after="0" w:afterAutospacing="0"/>
        <w:ind w:firstLine="539"/>
        <w:jc w:val="both"/>
        <w:rPr>
          <w:rStyle w:val="af4"/>
          <w:rFonts w:ascii="Arial" w:hAnsi="Arial" w:cs="Arial"/>
          <w:b w:val="0"/>
          <w:color w:val="000000"/>
          <w:sz w:val="18"/>
          <w:szCs w:val="18"/>
          <w:lang w:val="uk-UA"/>
        </w:rPr>
      </w:pPr>
      <w:r w:rsidRPr="00EF179D">
        <w:rPr>
          <w:rStyle w:val="af4"/>
          <w:rFonts w:ascii="Arial" w:hAnsi="Arial" w:cs="Arial"/>
          <w:b w:val="0"/>
          <w:color w:val="000000"/>
          <w:sz w:val="18"/>
          <w:szCs w:val="18"/>
          <w:lang w:val="uk-UA"/>
        </w:rPr>
        <w:t>Перелік акціонерів, які мають право на участь у Загальних зборах</w:t>
      </w:r>
      <w:r w:rsidRPr="00EF179D">
        <w:rPr>
          <w:rStyle w:val="af4"/>
          <w:rFonts w:ascii="Arial" w:hAnsi="Arial" w:cs="Arial"/>
          <w:b w:val="0"/>
          <w:sz w:val="18"/>
          <w:szCs w:val="18"/>
          <w:lang w:val="uk-UA"/>
        </w:rPr>
        <w:t xml:space="preserve"> акціонерів </w:t>
      </w:r>
      <w:r w:rsidR="003D5DDB" w:rsidRPr="00EF179D">
        <w:rPr>
          <w:rStyle w:val="af4"/>
          <w:rFonts w:ascii="Arial" w:hAnsi="Arial" w:cs="Arial"/>
          <w:b w:val="0"/>
          <w:sz w:val="18"/>
          <w:szCs w:val="18"/>
          <w:lang w:val="uk-UA"/>
        </w:rPr>
        <w:t>Товариства</w:t>
      </w:r>
      <w:r w:rsidRPr="00EF179D">
        <w:rPr>
          <w:rStyle w:val="af4"/>
          <w:rFonts w:ascii="Arial" w:hAnsi="Arial" w:cs="Arial"/>
          <w:b w:val="0"/>
          <w:sz w:val="18"/>
          <w:szCs w:val="18"/>
          <w:lang w:val="uk-UA"/>
        </w:rPr>
        <w:t xml:space="preserve"> складено станом на </w:t>
      </w:r>
      <w:r w:rsidR="0001417D" w:rsidRPr="00EF179D">
        <w:rPr>
          <w:rStyle w:val="af4"/>
          <w:rFonts w:ascii="Arial" w:hAnsi="Arial" w:cs="Arial"/>
          <w:b w:val="0"/>
          <w:sz w:val="18"/>
          <w:szCs w:val="18"/>
          <w:lang w:val="uk-UA"/>
        </w:rPr>
        <w:br/>
      </w:r>
      <w:r w:rsidRPr="00EF179D">
        <w:rPr>
          <w:rStyle w:val="af4"/>
          <w:rFonts w:ascii="Arial" w:hAnsi="Arial" w:cs="Arial"/>
          <w:b w:val="0"/>
          <w:sz w:val="18"/>
          <w:szCs w:val="18"/>
          <w:lang w:val="uk-UA"/>
        </w:rPr>
        <w:t xml:space="preserve">24-00 годину </w:t>
      </w:r>
      <w:r w:rsidR="003D5DDB" w:rsidRPr="00EF179D">
        <w:rPr>
          <w:rStyle w:val="af4"/>
          <w:rFonts w:ascii="Arial" w:hAnsi="Arial" w:cs="Arial"/>
          <w:b w:val="0"/>
          <w:color w:val="000000"/>
          <w:sz w:val="18"/>
          <w:szCs w:val="18"/>
          <w:lang w:val="uk-UA"/>
        </w:rPr>
        <w:t>20</w:t>
      </w:r>
      <w:r w:rsidR="00073C0A" w:rsidRPr="00EF179D">
        <w:rPr>
          <w:rStyle w:val="af4"/>
          <w:rFonts w:ascii="Arial" w:hAnsi="Arial" w:cs="Arial"/>
          <w:b w:val="0"/>
          <w:color w:val="000000"/>
          <w:sz w:val="18"/>
          <w:szCs w:val="18"/>
          <w:lang w:val="uk-UA"/>
        </w:rPr>
        <w:t>.03.201</w:t>
      </w:r>
      <w:r w:rsidR="00073C0A" w:rsidRPr="00EF179D">
        <w:rPr>
          <w:rStyle w:val="af4"/>
          <w:rFonts w:ascii="Arial" w:hAnsi="Arial" w:cs="Arial"/>
          <w:b w:val="0"/>
          <w:color w:val="000000"/>
          <w:sz w:val="18"/>
          <w:szCs w:val="18"/>
        </w:rPr>
        <w:t>7</w:t>
      </w:r>
      <w:r w:rsidRPr="00EF179D">
        <w:rPr>
          <w:rStyle w:val="af4"/>
          <w:rFonts w:ascii="Arial" w:hAnsi="Arial" w:cs="Arial"/>
          <w:b w:val="0"/>
          <w:color w:val="000000"/>
          <w:sz w:val="18"/>
          <w:szCs w:val="18"/>
          <w:lang w:val="uk-UA"/>
        </w:rPr>
        <w:t xml:space="preserve"> року.</w:t>
      </w:r>
    </w:p>
    <w:p w:rsidR="004A4E72" w:rsidRPr="00EF179D" w:rsidRDefault="002E1C2C" w:rsidP="0004768E">
      <w:pPr>
        <w:pStyle w:val="western"/>
        <w:spacing w:before="0" w:beforeAutospacing="0" w:after="0" w:afterAutospacing="0"/>
        <w:ind w:firstLine="539"/>
        <w:jc w:val="both"/>
        <w:rPr>
          <w:rStyle w:val="af4"/>
          <w:rFonts w:ascii="Arial" w:hAnsi="Arial" w:cs="Arial"/>
          <w:b w:val="0"/>
          <w:sz w:val="18"/>
          <w:szCs w:val="18"/>
          <w:lang w:val="uk-UA"/>
        </w:rPr>
      </w:pPr>
      <w:r w:rsidRPr="00EF179D">
        <w:rPr>
          <w:rStyle w:val="af4"/>
          <w:rFonts w:ascii="Arial" w:hAnsi="Arial" w:cs="Arial"/>
          <w:b w:val="0"/>
          <w:color w:val="000000"/>
          <w:sz w:val="18"/>
          <w:szCs w:val="18"/>
          <w:lang w:val="uk-UA"/>
        </w:rPr>
        <w:t>Реєстрація акціонерів та ї</w:t>
      </w:r>
      <w:r w:rsidR="004A4E72" w:rsidRPr="00EF179D">
        <w:rPr>
          <w:rStyle w:val="af4"/>
          <w:rFonts w:ascii="Arial" w:hAnsi="Arial" w:cs="Arial"/>
          <w:b w:val="0"/>
          <w:color w:val="000000"/>
          <w:sz w:val="18"/>
          <w:szCs w:val="18"/>
          <w:lang w:val="uk-UA"/>
        </w:rPr>
        <w:t xml:space="preserve">х представників  проводилась </w:t>
      </w:r>
      <w:r w:rsidR="004A4E72" w:rsidRPr="00EF179D">
        <w:rPr>
          <w:rStyle w:val="af4"/>
          <w:rFonts w:ascii="Arial" w:hAnsi="Arial" w:cs="Arial"/>
          <w:b w:val="0"/>
          <w:sz w:val="18"/>
          <w:szCs w:val="18"/>
          <w:lang w:val="uk-UA"/>
        </w:rPr>
        <w:t xml:space="preserve"> </w:t>
      </w:r>
      <w:r w:rsidR="00073C0A" w:rsidRPr="00EF179D">
        <w:rPr>
          <w:rStyle w:val="af4"/>
          <w:rFonts w:ascii="Arial" w:hAnsi="Arial" w:cs="Arial"/>
          <w:b w:val="0"/>
          <w:sz w:val="18"/>
          <w:szCs w:val="18"/>
          <w:lang w:val="uk-UA"/>
        </w:rPr>
        <w:t>2</w:t>
      </w:r>
      <w:r w:rsidR="0001417D" w:rsidRPr="00EF179D">
        <w:rPr>
          <w:rStyle w:val="af4"/>
          <w:rFonts w:ascii="Arial" w:hAnsi="Arial" w:cs="Arial"/>
          <w:b w:val="0"/>
          <w:sz w:val="18"/>
          <w:szCs w:val="18"/>
          <w:lang w:val="uk-UA"/>
        </w:rPr>
        <w:t>4</w:t>
      </w:r>
      <w:r w:rsidR="00073C0A" w:rsidRPr="00EF179D">
        <w:rPr>
          <w:rStyle w:val="af4"/>
          <w:rFonts w:ascii="Arial" w:hAnsi="Arial" w:cs="Arial"/>
          <w:b w:val="0"/>
          <w:sz w:val="18"/>
          <w:szCs w:val="18"/>
          <w:lang w:val="uk-UA"/>
        </w:rPr>
        <w:t>.03.2017</w:t>
      </w:r>
      <w:r w:rsidR="004A4E72" w:rsidRPr="00EF179D">
        <w:rPr>
          <w:rStyle w:val="af4"/>
          <w:rFonts w:ascii="Arial" w:hAnsi="Arial" w:cs="Arial"/>
          <w:b w:val="0"/>
          <w:sz w:val="18"/>
          <w:szCs w:val="18"/>
          <w:lang w:val="uk-UA"/>
        </w:rPr>
        <w:t xml:space="preserve"> року з 0</w:t>
      </w:r>
      <w:r w:rsidR="0001417D" w:rsidRPr="00EF179D">
        <w:rPr>
          <w:rStyle w:val="af4"/>
          <w:rFonts w:ascii="Arial" w:hAnsi="Arial" w:cs="Arial"/>
          <w:b w:val="0"/>
          <w:sz w:val="18"/>
          <w:szCs w:val="18"/>
          <w:lang w:val="uk-UA"/>
        </w:rPr>
        <w:t>7</w:t>
      </w:r>
      <w:r w:rsidR="009078D7" w:rsidRPr="00EF179D">
        <w:rPr>
          <w:rStyle w:val="af4"/>
          <w:rFonts w:ascii="Arial" w:hAnsi="Arial" w:cs="Arial"/>
          <w:b w:val="0"/>
          <w:sz w:val="18"/>
          <w:szCs w:val="18"/>
        </w:rPr>
        <w:t xml:space="preserve"> </w:t>
      </w:r>
      <w:r w:rsidR="004A4E72" w:rsidRPr="00EF179D">
        <w:rPr>
          <w:rStyle w:val="af4"/>
          <w:rFonts w:ascii="Arial" w:hAnsi="Arial" w:cs="Arial"/>
          <w:b w:val="0"/>
          <w:sz w:val="18"/>
          <w:szCs w:val="18"/>
          <w:lang w:val="uk-UA"/>
        </w:rPr>
        <w:t>години 00 хвилин по 0</w:t>
      </w:r>
      <w:r w:rsidR="0001417D" w:rsidRPr="00EF179D">
        <w:rPr>
          <w:rStyle w:val="af4"/>
          <w:rFonts w:ascii="Arial" w:hAnsi="Arial" w:cs="Arial"/>
          <w:b w:val="0"/>
          <w:sz w:val="18"/>
          <w:szCs w:val="18"/>
          <w:lang w:val="uk-UA"/>
        </w:rPr>
        <w:t>7</w:t>
      </w:r>
      <w:r w:rsidR="004A4E72" w:rsidRPr="00EF179D">
        <w:rPr>
          <w:rStyle w:val="af4"/>
          <w:rFonts w:ascii="Arial" w:hAnsi="Arial" w:cs="Arial"/>
          <w:b w:val="0"/>
          <w:sz w:val="18"/>
          <w:szCs w:val="18"/>
          <w:lang w:val="uk-UA"/>
        </w:rPr>
        <w:t xml:space="preserve"> годину </w:t>
      </w:r>
      <w:r w:rsidR="0001417D" w:rsidRPr="00EF179D">
        <w:rPr>
          <w:rStyle w:val="af4"/>
          <w:rFonts w:ascii="Arial" w:hAnsi="Arial" w:cs="Arial"/>
          <w:b w:val="0"/>
          <w:sz w:val="18"/>
          <w:szCs w:val="18"/>
          <w:lang w:val="uk-UA"/>
        </w:rPr>
        <w:t>40</w:t>
      </w:r>
      <w:r w:rsidR="004A4E72" w:rsidRPr="00EF179D">
        <w:rPr>
          <w:rStyle w:val="af4"/>
          <w:rFonts w:ascii="Arial" w:hAnsi="Arial" w:cs="Arial"/>
          <w:b w:val="0"/>
          <w:sz w:val="18"/>
          <w:szCs w:val="18"/>
          <w:lang w:val="uk-UA"/>
        </w:rPr>
        <w:t xml:space="preserve"> хвилин за </w:t>
      </w:r>
      <w:proofErr w:type="spellStart"/>
      <w:r w:rsidR="004A4E72" w:rsidRPr="00EF179D">
        <w:rPr>
          <w:rStyle w:val="af4"/>
          <w:rFonts w:ascii="Arial" w:hAnsi="Arial" w:cs="Arial"/>
          <w:b w:val="0"/>
          <w:sz w:val="18"/>
          <w:szCs w:val="18"/>
          <w:lang w:val="uk-UA"/>
        </w:rPr>
        <w:t>адресою</w:t>
      </w:r>
      <w:proofErr w:type="spellEnd"/>
      <w:r w:rsidR="004A4E72" w:rsidRPr="00EF179D">
        <w:rPr>
          <w:rStyle w:val="af4"/>
          <w:rFonts w:ascii="Arial" w:hAnsi="Arial" w:cs="Arial"/>
          <w:b w:val="0"/>
          <w:sz w:val="18"/>
          <w:szCs w:val="18"/>
          <w:lang w:val="uk-UA"/>
        </w:rPr>
        <w:t xml:space="preserve">: </w:t>
      </w:r>
      <w:r w:rsidR="0001417D" w:rsidRPr="00EF179D">
        <w:rPr>
          <w:rStyle w:val="af4"/>
          <w:rFonts w:ascii="Arial" w:hAnsi="Arial" w:cs="Arial"/>
          <w:b w:val="0"/>
          <w:sz w:val="18"/>
          <w:szCs w:val="18"/>
          <w:lang w:val="uk-UA"/>
        </w:rPr>
        <w:t>Україна</w:t>
      </w:r>
      <w:r w:rsidR="0001417D" w:rsidRPr="00EF179D">
        <w:rPr>
          <w:rFonts w:ascii="Arial" w:hAnsi="Arial" w:cs="Arial"/>
          <w:sz w:val="18"/>
          <w:szCs w:val="18"/>
          <w:lang w:val="uk-UA"/>
        </w:rPr>
        <w:t>, Полтавська обл., м. Полтава, вул. Волонтерська, буд.№ 39 б, приміщення  глядацько</w:t>
      </w:r>
      <w:r w:rsidR="00073698">
        <w:rPr>
          <w:rFonts w:ascii="Arial" w:hAnsi="Arial" w:cs="Arial"/>
          <w:sz w:val="18"/>
          <w:szCs w:val="18"/>
          <w:lang w:val="uk-UA"/>
        </w:rPr>
        <w:t>ї</w:t>
      </w:r>
      <w:r w:rsidR="0001417D" w:rsidRPr="00EF179D">
        <w:rPr>
          <w:rFonts w:ascii="Arial" w:hAnsi="Arial" w:cs="Arial"/>
          <w:sz w:val="18"/>
          <w:szCs w:val="18"/>
          <w:lang w:val="uk-UA"/>
        </w:rPr>
        <w:t xml:space="preserve">  зал</w:t>
      </w:r>
      <w:r w:rsidR="00073698">
        <w:rPr>
          <w:rFonts w:ascii="Arial" w:hAnsi="Arial" w:cs="Arial"/>
          <w:sz w:val="18"/>
          <w:szCs w:val="18"/>
          <w:lang w:val="uk-UA"/>
        </w:rPr>
        <w:t>и</w:t>
      </w:r>
      <w:r w:rsidR="0001417D" w:rsidRPr="00EF179D">
        <w:rPr>
          <w:rFonts w:ascii="Arial" w:hAnsi="Arial" w:cs="Arial"/>
          <w:sz w:val="18"/>
          <w:szCs w:val="18"/>
          <w:lang w:val="uk-UA"/>
        </w:rPr>
        <w:t>.</w:t>
      </w:r>
    </w:p>
    <w:p w:rsidR="004A4E72" w:rsidRPr="00EF179D" w:rsidRDefault="00F44B92" w:rsidP="0004768E">
      <w:pPr>
        <w:jc w:val="both"/>
        <w:rPr>
          <w:rFonts w:ascii="Arial" w:hAnsi="Arial" w:cs="Arial"/>
          <w:sz w:val="18"/>
          <w:szCs w:val="18"/>
        </w:rPr>
      </w:pPr>
      <w:r w:rsidRPr="00EF179D">
        <w:rPr>
          <w:rFonts w:ascii="Arial" w:hAnsi="Arial" w:cs="Arial"/>
          <w:sz w:val="18"/>
          <w:szCs w:val="18"/>
        </w:rPr>
        <w:t xml:space="preserve">          </w:t>
      </w:r>
      <w:r w:rsidR="004A4E72" w:rsidRPr="00EF179D">
        <w:rPr>
          <w:rFonts w:ascii="Arial" w:hAnsi="Arial" w:cs="Arial"/>
          <w:sz w:val="18"/>
          <w:szCs w:val="18"/>
        </w:rPr>
        <w:t xml:space="preserve">Реєстрацію акціонерів (їх представників),  які  прибули для участі у  Загальних зборах  </w:t>
      </w:r>
      <w:r w:rsidR="0001417D" w:rsidRPr="00EF179D">
        <w:rPr>
          <w:rFonts w:ascii="Arial" w:hAnsi="Arial" w:cs="Arial"/>
          <w:sz w:val="18"/>
          <w:szCs w:val="18"/>
        </w:rPr>
        <w:t>Товариства</w:t>
      </w:r>
      <w:r w:rsidR="004A4E72" w:rsidRPr="00EF179D">
        <w:rPr>
          <w:rFonts w:ascii="Arial" w:hAnsi="Arial" w:cs="Arial"/>
          <w:sz w:val="18"/>
          <w:szCs w:val="18"/>
        </w:rPr>
        <w:t xml:space="preserve"> </w:t>
      </w:r>
      <w:r w:rsidR="00073C0A" w:rsidRPr="00EF179D">
        <w:rPr>
          <w:rFonts w:ascii="Arial" w:hAnsi="Arial" w:cs="Arial"/>
          <w:sz w:val="18"/>
          <w:szCs w:val="18"/>
        </w:rPr>
        <w:t>2</w:t>
      </w:r>
      <w:r w:rsidR="0001417D" w:rsidRPr="00EF179D">
        <w:rPr>
          <w:rFonts w:ascii="Arial" w:hAnsi="Arial" w:cs="Arial"/>
          <w:sz w:val="18"/>
          <w:szCs w:val="18"/>
        </w:rPr>
        <w:t>4</w:t>
      </w:r>
      <w:r w:rsidR="00073C0A" w:rsidRPr="00EF179D">
        <w:rPr>
          <w:rFonts w:ascii="Arial" w:hAnsi="Arial" w:cs="Arial"/>
          <w:sz w:val="18"/>
          <w:szCs w:val="18"/>
        </w:rPr>
        <w:t>.03.2017</w:t>
      </w:r>
      <w:r w:rsidR="004A4E72" w:rsidRPr="00EF179D">
        <w:rPr>
          <w:rFonts w:ascii="Arial" w:hAnsi="Arial" w:cs="Arial"/>
          <w:sz w:val="18"/>
          <w:szCs w:val="18"/>
        </w:rPr>
        <w:t xml:space="preserve"> року  здійснювала  Реєстраційна комісія створена за рішенням Наглядової ради Товариства </w:t>
      </w:r>
      <w:r w:rsidR="004A4E72" w:rsidRPr="00EF179D">
        <w:rPr>
          <w:rFonts w:ascii="Arial" w:hAnsi="Arial" w:cs="Arial"/>
          <w:bCs/>
          <w:sz w:val="18"/>
          <w:szCs w:val="18"/>
        </w:rPr>
        <w:t xml:space="preserve">(протокол засідання Наглядової ради від </w:t>
      </w:r>
      <w:r w:rsidR="006B067A" w:rsidRPr="00EF179D">
        <w:rPr>
          <w:rFonts w:ascii="Arial" w:hAnsi="Arial" w:cs="Arial"/>
          <w:bCs/>
          <w:sz w:val="18"/>
          <w:szCs w:val="18"/>
        </w:rPr>
        <w:t>07</w:t>
      </w:r>
      <w:r w:rsidR="004A4E72" w:rsidRPr="00EF179D">
        <w:rPr>
          <w:rFonts w:ascii="Arial" w:hAnsi="Arial" w:cs="Arial"/>
          <w:bCs/>
          <w:sz w:val="18"/>
          <w:szCs w:val="18"/>
        </w:rPr>
        <w:t>.0</w:t>
      </w:r>
      <w:r w:rsidR="006B067A" w:rsidRPr="00EF179D">
        <w:rPr>
          <w:rFonts w:ascii="Arial" w:hAnsi="Arial" w:cs="Arial"/>
          <w:bCs/>
          <w:sz w:val="18"/>
          <w:szCs w:val="18"/>
        </w:rPr>
        <w:t>3</w:t>
      </w:r>
      <w:r w:rsidR="004A4E72" w:rsidRPr="00EF179D">
        <w:rPr>
          <w:rFonts w:ascii="Arial" w:hAnsi="Arial" w:cs="Arial"/>
          <w:bCs/>
          <w:sz w:val="18"/>
          <w:szCs w:val="18"/>
        </w:rPr>
        <w:t>.201</w:t>
      </w:r>
      <w:r w:rsidR="009078D7" w:rsidRPr="00EF179D">
        <w:rPr>
          <w:rFonts w:ascii="Arial" w:hAnsi="Arial" w:cs="Arial"/>
          <w:bCs/>
          <w:sz w:val="18"/>
          <w:szCs w:val="18"/>
        </w:rPr>
        <w:t>7</w:t>
      </w:r>
      <w:r w:rsidR="004A4E72" w:rsidRPr="00EF179D">
        <w:rPr>
          <w:rFonts w:ascii="Arial" w:hAnsi="Arial" w:cs="Arial"/>
          <w:bCs/>
          <w:sz w:val="18"/>
          <w:szCs w:val="18"/>
        </w:rPr>
        <w:t xml:space="preserve"> року)</w:t>
      </w:r>
      <w:r w:rsidR="004A4E72" w:rsidRPr="00EF179D">
        <w:rPr>
          <w:rFonts w:ascii="Arial" w:hAnsi="Arial" w:cs="Arial"/>
          <w:sz w:val="18"/>
          <w:szCs w:val="18"/>
        </w:rPr>
        <w:t>, у складі:</w:t>
      </w:r>
    </w:p>
    <w:p w:rsidR="004A4E72" w:rsidRPr="00EF179D" w:rsidRDefault="004A4E72" w:rsidP="0004768E">
      <w:pPr>
        <w:numPr>
          <w:ilvl w:val="0"/>
          <w:numId w:val="29"/>
        </w:numPr>
        <w:suppressAutoHyphens/>
        <w:ind w:left="0"/>
        <w:jc w:val="both"/>
        <w:rPr>
          <w:rFonts w:ascii="Arial" w:hAnsi="Arial" w:cs="Arial"/>
          <w:sz w:val="18"/>
          <w:szCs w:val="18"/>
        </w:rPr>
      </w:pPr>
      <w:r w:rsidRPr="00EF179D">
        <w:rPr>
          <w:rFonts w:ascii="Arial" w:hAnsi="Arial" w:cs="Arial"/>
          <w:sz w:val="18"/>
          <w:szCs w:val="18"/>
        </w:rPr>
        <w:t>Кришталь Олександр Володимирович</w:t>
      </w:r>
      <w:r w:rsidR="00F70F8C" w:rsidRPr="00EF179D">
        <w:rPr>
          <w:rFonts w:ascii="Arial" w:hAnsi="Arial" w:cs="Arial"/>
          <w:sz w:val="18"/>
          <w:szCs w:val="18"/>
          <w:lang w:val="ru-RU"/>
        </w:rPr>
        <w:t xml:space="preserve"> -  </w:t>
      </w:r>
      <w:r w:rsidR="00F70F8C" w:rsidRPr="00EF179D">
        <w:rPr>
          <w:rFonts w:ascii="Arial" w:hAnsi="Arial" w:cs="Arial"/>
          <w:sz w:val="18"/>
          <w:szCs w:val="18"/>
        </w:rPr>
        <w:t>голова реєстраційної комісії;</w:t>
      </w:r>
    </w:p>
    <w:p w:rsidR="004A4E72" w:rsidRPr="00EF179D" w:rsidRDefault="004A4E72" w:rsidP="0004768E">
      <w:pPr>
        <w:numPr>
          <w:ilvl w:val="0"/>
          <w:numId w:val="29"/>
        </w:numPr>
        <w:suppressAutoHyphens/>
        <w:ind w:left="0"/>
        <w:jc w:val="both"/>
        <w:rPr>
          <w:rFonts w:ascii="Arial" w:hAnsi="Arial" w:cs="Arial"/>
          <w:sz w:val="18"/>
          <w:szCs w:val="18"/>
        </w:rPr>
      </w:pPr>
      <w:proofErr w:type="spellStart"/>
      <w:r w:rsidRPr="00EF179D">
        <w:rPr>
          <w:rFonts w:ascii="Arial" w:hAnsi="Arial" w:cs="Arial"/>
          <w:sz w:val="18"/>
          <w:szCs w:val="18"/>
        </w:rPr>
        <w:t>Пехота</w:t>
      </w:r>
      <w:proofErr w:type="spellEnd"/>
      <w:r w:rsidRPr="00EF179D">
        <w:rPr>
          <w:rFonts w:ascii="Arial" w:hAnsi="Arial" w:cs="Arial"/>
          <w:sz w:val="18"/>
          <w:szCs w:val="18"/>
        </w:rPr>
        <w:t xml:space="preserve"> Павло Миколайович</w:t>
      </w:r>
      <w:r w:rsidR="00F70F8C" w:rsidRPr="00EF179D">
        <w:rPr>
          <w:rFonts w:ascii="Arial" w:hAnsi="Arial" w:cs="Arial"/>
          <w:sz w:val="18"/>
          <w:szCs w:val="18"/>
          <w:lang w:val="ru-RU"/>
        </w:rPr>
        <w:t xml:space="preserve">-  </w:t>
      </w:r>
      <w:r w:rsidR="00F70F8C" w:rsidRPr="00EF179D">
        <w:rPr>
          <w:rFonts w:ascii="Arial" w:hAnsi="Arial" w:cs="Arial"/>
          <w:sz w:val="18"/>
          <w:szCs w:val="18"/>
        </w:rPr>
        <w:t>член реєстраційної комісії;</w:t>
      </w:r>
    </w:p>
    <w:p w:rsidR="004A4E72" w:rsidRPr="00EF179D" w:rsidRDefault="006B067A" w:rsidP="0004768E">
      <w:pPr>
        <w:numPr>
          <w:ilvl w:val="0"/>
          <w:numId w:val="29"/>
        </w:numPr>
        <w:suppressAutoHyphens/>
        <w:ind w:left="0"/>
        <w:jc w:val="both"/>
        <w:rPr>
          <w:rFonts w:ascii="Arial" w:hAnsi="Arial" w:cs="Arial"/>
          <w:sz w:val="18"/>
          <w:szCs w:val="18"/>
        </w:rPr>
      </w:pPr>
      <w:r w:rsidRPr="00EF179D">
        <w:rPr>
          <w:rFonts w:ascii="Arial" w:hAnsi="Arial" w:cs="Arial"/>
          <w:bCs/>
          <w:i/>
          <w:sz w:val="18"/>
          <w:szCs w:val="18"/>
          <w:lang w:val="ru-RU"/>
        </w:rPr>
        <w:t xml:space="preserve">Сидоренко </w:t>
      </w:r>
      <w:proofErr w:type="spellStart"/>
      <w:r w:rsidRPr="00EF179D">
        <w:rPr>
          <w:rFonts w:ascii="Arial" w:hAnsi="Arial" w:cs="Arial"/>
          <w:bCs/>
          <w:i/>
          <w:sz w:val="18"/>
          <w:szCs w:val="18"/>
          <w:lang w:val="ru-RU"/>
        </w:rPr>
        <w:t>Наталія</w:t>
      </w:r>
      <w:proofErr w:type="spellEnd"/>
      <w:r w:rsidRPr="00EF179D">
        <w:rPr>
          <w:rFonts w:ascii="Arial" w:hAnsi="Arial" w:cs="Arial"/>
          <w:bCs/>
          <w:i/>
          <w:sz w:val="18"/>
          <w:szCs w:val="18"/>
          <w:lang w:val="ru-RU"/>
        </w:rPr>
        <w:t xml:space="preserve"> </w:t>
      </w:r>
      <w:proofErr w:type="spellStart"/>
      <w:r w:rsidRPr="00EF179D">
        <w:rPr>
          <w:rFonts w:ascii="Arial" w:hAnsi="Arial" w:cs="Arial"/>
          <w:bCs/>
          <w:i/>
          <w:sz w:val="18"/>
          <w:szCs w:val="18"/>
          <w:lang w:val="ru-RU"/>
        </w:rPr>
        <w:t>Василівна</w:t>
      </w:r>
      <w:proofErr w:type="spellEnd"/>
      <w:r w:rsidRPr="00EF179D">
        <w:rPr>
          <w:rFonts w:ascii="Arial" w:hAnsi="Arial" w:cs="Arial"/>
          <w:bCs/>
          <w:i/>
          <w:sz w:val="18"/>
          <w:szCs w:val="18"/>
        </w:rPr>
        <w:t xml:space="preserve"> </w:t>
      </w:r>
      <w:r w:rsidR="00F70F8C" w:rsidRPr="00EF179D">
        <w:rPr>
          <w:rFonts w:ascii="Arial" w:hAnsi="Arial" w:cs="Arial"/>
          <w:sz w:val="18"/>
          <w:szCs w:val="18"/>
          <w:lang w:val="ru-RU"/>
        </w:rPr>
        <w:t xml:space="preserve">-  </w:t>
      </w:r>
      <w:r w:rsidR="00F70F8C" w:rsidRPr="00EF179D">
        <w:rPr>
          <w:rFonts w:ascii="Arial" w:hAnsi="Arial" w:cs="Arial"/>
          <w:sz w:val="18"/>
          <w:szCs w:val="18"/>
        </w:rPr>
        <w:t>член реєстраційної комісії</w:t>
      </w:r>
      <w:r w:rsidR="004A4E72" w:rsidRPr="00EF179D">
        <w:rPr>
          <w:rFonts w:ascii="Arial" w:hAnsi="Arial" w:cs="Arial"/>
          <w:sz w:val="18"/>
          <w:szCs w:val="18"/>
        </w:rPr>
        <w:t>;</w:t>
      </w:r>
    </w:p>
    <w:p w:rsidR="004A4E72" w:rsidRPr="00EF179D" w:rsidRDefault="006D7130" w:rsidP="0004768E">
      <w:pPr>
        <w:jc w:val="both"/>
        <w:rPr>
          <w:rFonts w:ascii="Arial" w:hAnsi="Arial" w:cs="Arial"/>
          <w:sz w:val="18"/>
          <w:szCs w:val="18"/>
        </w:rPr>
      </w:pPr>
      <w:r w:rsidRPr="00EF179D">
        <w:rPr>
          <w:rFonts w:ascii="Arial" w:hAnsi="Arial" w:cs="Arial"/>
          <w:sz w:val="18"/>
          <w:szCs w:val="18"/>
        </w:rPr>
        <w:t xml:space="preserve">          </w:t>
      </w:r>
      <w:r w:rsidR="004A4E72" w:rsidRPr="00EF179D">
        <w:rPr>
          <w:rFonts w:ascii="Arial" w:hAnsi="Arial" w:cs="Arial"/>
          <w:sz w:val="18"/>
          <w:szCs w:val="18"/>
        </w:rPr>
        <w:t>Голова реєстраційної комісії Загальних зборів Товариства Кришталь О.В. (обраний рішенням реєстраційної комісії до початку реєстрації акціонерів для участі у Загальних зборах Товариства) доповів, що:</w:t>
      </w:r>
    </w:p>
    <w:p w:rsidR="004A4E72" w:rsidRPr="00EF179D" w:rsidRDefault="004A4E72" w:rsidP="0004768E">
      <w:pPr>
        <w:jc w:val="both"/>
        <w:rPr>
          <w:rFonts w:ascii="Arial" w:hAnsi="Arial" w:cs="Arial"/>
          <w:sz w:val="18"/>
          <w:szCs w:val="18"/>
        </w:rPr>
      </w:pPr>
      <w:r w:rsidRPr="00EF179D">
        <w:rPr>
          <w:rFonts w:ascii="Arial" w:hAnsi="Arial" w:cs="Arial"/>
          <w:sz w:val="18"/>
          <w:szCs w:val="18"/>
        </w:rPr>
        <w:t>- відповідно до частини другої статті 41 Закону  Украї</w:t>
      </w:r>
      <w:r w:rsidR="00A961EC">
        <w:rPr>
          <w:rFonts w:ascii="Arial" w:hAnsi="Arial" w:cs="Arial"/>
          <w:sz w:val="18"/>
          <w:szCs w:val="18"/>
        </w:rPr>
        <w:t xml:space="preserve">ни </w:t>
      </w:r>
      <w:r w:rsidR="00D81A12">
        <w:rPr>
          <w:rFonts w:ascii="Arial" w:hAnsi="Arial" w:cs="Arial"/>
          <w:sz w:val="18"/>
          <w:szCs w:val="18"/>
        </w:rPr>
        <w:t>«</w:t>
      </w:r>
      <w:r w:rsidR="00A961EC">
        <w:rPr>
          <w:rFonts w:ascii="Arial" w:hAnsi="Arial" w:cs="Arial"/>
          <w:sz w:val="18"/>
          <w:szCs w:val="18"/>
        </w:rPr>
        <w:t>Про акціонерні товариства</w:t>
      </w:r>
      <w:r w:rsidR="00D81A12">
        <w:rPr>
          <w:rFonts w:ascii="Arial" w:hAnsi="Arial" w:cs="Arial"/>
          <w:sz w:val="18"/>
          <w:szCs w:val="18"/>
        </w:rPr>
        <w:t>»</w:t>
      </w:r>
      <w:r w:rsidR="00A961EC">
        <w:rPr>
          <w:rFonts w:ascii="Arial" w:hAnsi="Arial" w:cs="Arial"/>
          <w:sz w:val="18"/>
          <w:szCs w:val="18"/>
        </w:rPr>
        <w:t xml:space="preserve"> З</w:t>
      </w:r>
      <w:r w:rsidRPr="00EF179D">
        <w:rPr>
          <w:rFonts w:ascii="Arial" w:hAnsi="Arial" w:cs="Arial"/>
          <w:sz w:val="18"/>
          <w:szCs w:val="18"/>
        </w:rPr>
        <w:t xml:space="preserve">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голосуючих акцій.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388"/>
      </w:tblGrid>
      <w:tr w:rsidR="004A4E72" w:rsidRPr="00EF179D" w:rsidTr="002253FA">
        <w:tc>
          <w:tcPr>
            <w:tcW w:w="7920" w:type="dxa"/>
          </w:tcPr>
          <w:p w:rsidR="004A4E72" w:rsidRPr="00EF179D" w:rsidRDefault="004A4E72" w:rsidP="0004768E">
            <w:pPr>
              <w:tabs>
                <w:tab w:val="left" w:pos="2988"/>
              </w:tabs>
              <w:rPr>
                <w:rFonts w:ascii="Arial" w:hAnsi="Arial" w:cs="Arial"/>
                <w:i/>
                <w:sz w:val="18"/>
                <w:szCs w:val="18"/>
              </w:rPr>
            </w:pPr>
            <w:r w:rsidRPr="00EF179D">
              <w:rPr>
                <w:rFonts w:ascii="Arial" w:hAnsi="Arial" w:cs="Arial"/>
                <w:i/>
                <w:sz w:val="18"/>
                <w:szCs w:val="18"/>
              </w:rPr>
              <w:t>загальна кількість осіб, включених до переліку акціонері</w:t>
            </w:r>
            <w:r w:rsidR="00A961EC">
              <w:rPr>
                <w:rFonts w:ascii="Arial" w:hAnsi="Arial" w:cs="Arial"/>
                <w:i/>
                <w:sz w:val="18"/>
                <w:szCs w:val="18"/>
              </w:rPr>
              <w:t>в, які мають право на участь у З</w:t>
            </w:r>
            <w:r w:rsidRPr="00EF179D">
              <w:rPr>
                <w:rFonts w:ascii="Arial" w:hAnsi="Arial" w:cs="Arial"/>
                <w:i/>
                <w:sz w:val="18"/>
                <w:szCs w:val="18"/>
              </w:rPr>
              <w:t>агальних зборах Товариства, осіб</w:t>
            </w:r>
          </w:p>
        </w:tc>
        <w:tc>
          <w:tcPr>
            <w:tcW w:w="2388" w:type="dxa"/>
          </w:tcPr>
          <w:p w:rsidR="004A4E72" w:rsidRPr="00EF179D" w:rsidRDefault="00F455CF" w:rsidP="0004768E">
            <w:pPr>
              <w:jc w:val="both"/>
              <w:rPr>
                <w:rFonts w:ascii="Arial" w:hAnsi="Arial" w:cs="Arial"/>
                <w:b/>
                <w:sz w:val="18"/>
                <w:szCs w:val="18"/>
                <w:lang w:val="en-US"/>
              </w:rPr>
            </w:pPr>
            <w:r w:rsidRPr="00EF179D">
              <w:rPr>
                <w:rFonts w:ascii="Arial" w:hAnsi="Arial" w:cs="Arial"/>
                <w:b/>
                <w:sz w:val="18"/>
                <w:szCs w:val="18"/>
                <w:lang w:val="en-US"/>
              </w:rPr>
              <w:t>17 565</w:t>
            </w:r>
          </w:p>
        </w:tc>
      </w:tr>
      <w:tr w:rsidR="004A4E72" w:rsidRPr="00EF179D" w:rsidTr="002253FA">
        <w:tc>
          <w:tcPr>
            <w:tcW w:w="7920" w:type="dxa"/>
          </w:tcPr>
          <w:p w:rsidR="004A4E72" w:rsidRPr="00EF179D" w:rsidRDefault="004A4E72" w:rsidP="0004768E">
            <w:pPr>
              <w:tabs>
                <w:tab w:val="left" w:pos="2988"/>
              </w:tabs>
              <w:rPr>
                <w:rFonts w:ascii="Arial" w:hAnsi="Arial" w:cs="Arial"/>
                <w:i/>
                <w:sz w:val="18"/>
                <w:szCs w:val="18"/>
              </w:rPr>
            </w:pPr>
            <w:r w:rsidRPr="00EF179D">
              <w:rPr>
                <w:rFonts w:ascii="Arial" w:hAnsi="Arial" w:cs="Arial"/>
                <w:i/>
                <w:sz w:val="18"/>
                <w:szCs w:val="18"/>
              </w:rPr>
              <w:t>Статутний капітал Товариства, грив</w:t>
            </w:r>
            <w:r w:rsidR="007A3882" w:rsidRPr="00EF179D">
              <w:rPr>
                <w:rFonts w:ascii="Arial" w:hAnsi="Arial" w:cs="Arial"/>
                <w:i/>
                <w:sz w:val="18"/>
                <w:szCs w:val="18"/>
              </w:rPr>
              <w:t>е</w:t>
            </w:r>
            <w:r w:rsidRPr="00EF179D">
              <w:rPr>
                <w:rFonts w:ascii="Arial" w:hAnsi="Arial" w:cs="Arial"/>
                <w:i/>
                <w:sz w:val="18"/>
                <w:szCs w:val="18"/>
              </w:rPr>
              <w:t>нь</w:t>
            </w:r>
          </w:p>
        </w:tc>
        <w:tc>
          <w:tcPr>
            <w:tcW w:w="2388" w:type="dxa"/>
          </w:tcPr>
          <w:p w:rsidR="004A4E72" w:rsidRPr="00EF179D" w:rsidRDefault="00F455CF" w:rsidP="0004768E">
            <w:pPr>
              <w:jc w:val="both"/>
              <w:rPr>
                <w:rFonts w:ascii="Arial" w:hAnsi="Arial" w:cs="Arial"/>
                <w:b/>
                <w:sz w:val="18"/>
                <w:szCs w:val="18"/>
              </w:rPr>
            </w:pPr>
            <w:r w:rsidRPr="00EF179D">
              <w:rPr>
                <w:rFonts w:ascii="Arial" w:hAnsi="Arial" w:cs="Arial"/>
                <w:b/>
                <w:sz w:val="18"/>
                <w:szCs w:val="18"/>
              </w:rPr>
              <w:t>2</w:t>
            </w:r>
            <w:r w:rsidRPr="00EF179D">
              <w:rPr>
                <w:rFonts w:ascii="Arial" w:hAnsi="Arial" w:cs="Arial"/>
                <w:b/>
                <w:sz w:val="18"/>
                <w:szCs w:val="18"/>
                <w:lang w:val="en-US"/>
              </w:rPr>
              <w:t xml:space="preserve"> </w:t>
            </w:r>
            <w:r w:rsidRPr="00EF179D">
              <w:rPr>
                <w:rFonts w:ascii="Arial" w:hAnsi="Arial" w:cs="Arial"/>
                <w:b/>
                <w:sz w:val="18"/>
                <w:szCs w:val="18"/>
              </w:rPr>
              <w:t>464</w:t>
            </w:r>
            <w:r w:rsidRPr="00EF179D">
              <w:rPr>
                <w:rFonts w:ascii="Arial" w:hAnsi="Arial" w:cs="Arial"/>
                <w:b/>
                <w:sz w:val="18"/>
                <w:szCs w:val="18"/>
                <w:lang w:val="en-US"/>
              </w:rPr>
              <w:t xml:space="preserve"> </w:t>
            </w:r>
            <w:r w:rsidRPr="00EF179D">
              <w:rPr>
                <w:rFonts w:ascii="Arial" w:hAnsi="Arial" w:cs="Arial"/>
                <w:b/>
                <w:sz w:val="18"/>
                <w:szCs w:val="18"/>
              </w:rPr>
              <w:t>867,25</w:t>
            </w:r>
          </w:p>
        </w:tc>
      </w:tr>
      <w:tr w:rsidR="004A4E72" w:rsidRPr="00EF179D" w:rsidTr="002253FA">
        <w:tc>
          <w:tcPr>
            <w:tcW w:w="7920" w:type="dxa"/>
          </w:tcPr>
          <w:p w:rsidR="004A4E72" w:rsidRPr="00EF179D" w:rsidRDefault="004A4E72" w:rsidP="0004768E">
            <w:pPr>
              <w:tabs>
                <w:tab w:val="left" w:pos="2988"/>
              </w:tabs>
              <w:rPr>
                <w:rFonts w:ascii="Arial" w:hAnsi="Arial" w:cs="Arial"/>
                <w:i/>
                <w:sz w:val="18"/>
                <w:szCs w:val="18"/>
              </w:rPr>
            </w:pPr>
            <w:r w:rsidRPr="00EF179D">
              <w:rPr>
                <w:rFonts w:ascii="Arial" w:hAnsi="Arial" w:cs="Arial"/>
                <w:i/>
                <w:sz w:val="18"/>
                <w:szCs w:val="18"/>
              </w:rPr>
              <w:t>Загальна кількість випущених акцій Товариства, штук</w:t>
            </w:r>
          </w:p>
        </w:tc>
        <w:tc>
          <w:tcPr>
            <w:tcW w:w="2388" w:type="dxa"/>
          </w:tcPr>
          <w:p w:rsidR="004A4E72" w:rsidRPr="00EF179D" w:rsidRDefault="00F455CF" w:rsidP="0004768E">
            <w:pPr>
              <w:jc w:val="both"/>
              <w:rPr>
                <w:rFonts w:ascii="Arial" w:hAnsi="Arial" w:cs="Arial"/>
                <w:b/>
                <w:sz w:val="18"/>
                <w:szCs w:val="18"/>
                <w:lang w:val="en-US"/>
              </w:rPr>
            </w:pPr>
            <w:r w:rsidRPr="00EF179D">
              <w:rPr>
                <w:rFonts w:ascii="Arial" w:hAnsi="Arial" w:cs="Arial"/>
                <w:b/>
                <w:sz w:val="18"/>
                <w:szCs w:val="18"/>
              </w:rPr>
              <w:t>9 859 469</w:t>
            </w:r>
          </w:p>
        </w:tc>
      </w:tr>
      <w:tr w:rsidR="004A4E72" w:rsidRPr="00EF179D" w:rsidTr="002253FA">
        <w:tc>
          <w:tcPr>
            <w:tcW w:w="7920" w:type="dxa"/>
          </w:tcPr>
          <w:p w:rsidR="004A4E72" w:rsidRPr="00EF179D" w:rsidRDefault="004A4E72" w:rsidP="0004768E">
            <w:pPr>
              <w:tabs>
                <w:tab w:val="left" w:pos="2988"/>
              </w:tabs>
              <w:rPr>
                <w:rFonts w:ascii="Arial" w:hAnsi="Arial" w:cs="Arial"/>
                <w:i/>
                <w:sz w:val="18"/>
                <w:szCs w:val="18"/>
              </w:rPr>
            </w:pPr>
            <w:r w:rsidRPr="00EF179D">
              <w:rPr>
                <w:rFonts w:ascii="Arial" w:hAnsi="Arial" w:cs="Arial"/>
                <w:i/>
                <w:sz w:val="18"/>
                <w:szCs w:val="18"/>
              </w:rPr>
              <w:t>Загальна кількість голосуючих акцій, згідно  переліку акціонері</w:t>
            </w:r>
            <w:r w:rsidR="00A961EC">
              <w:rPr>
                <w:rFonts w:ascii="Arial" w:hAnsi="Arial" w:cs="Arial"/>
                <w:i/>
                <w:sz w:val="18"/>
                <w:szCs w:val="18"/>
              </w:rPr>
              <w:t>в, які мають право на участь у З</w:t>
            </w:r>
            <w:r w:rsidRPr="00EF179D">
              <w:rPr>
                <w:rFonts w:ascii="Arial" w:hAnsi="Arial" w:cs="Arial"/>
                <w:i/>
                <w:sz w:val="18"/>
                <w:szCs w:val="18"/>
              </w:rPr>
              <w:t>агальних зборах Товариства (враховуються при визначенні кворуму та при голосуванні в органах Товариства)</w:t>
            </w:r>
            <w:r w:rsidRPr="00EF179D">
              <w:rPr>
                <w:rFonts w:ascii="Arial" w:hAnsi="Arial" w:cs="Arial"/>
                <w:sz w:val="18"/>
                <w:szCs w:val="18"/>
              </w:rPr>
              <w:t>, штук</w:t>
            </w:r>
          </w:p>
        </w:tc>
        <w:tc>
          <w:tcPr>
            <w:tcW w:w="2388" w:type="dxa"/>
          </w:tcPr>
          <w:p w:rsidR="004A4E72" w:rsidRPr="00EF179D" w:rsidRDefault="00F455CF" w:rsidP="0004768E">
            <w:pPr>
              <w:jc w:val="both"/>
              <w:rPr>
                <w:rFonts w:ascii="Arial" w:hAnsi="Arial" w:cs="Arial"/>
                <w:b/>
                <w:sz w:val="18"/>
                <w:szCs w:val="18"/>
                <w:lang w:val="en-US"/>
              </w:rPr>
            </w:pPr>
            <w:r w:rsidRPr="00EF179D">
              <w:rPr>
                <w:rFonts w:ascii="Arial" w:hAnsi="Arial" w:cs="Arial"/>
                <w:b/>
                <w:sz w:val="18"/>
                <w:szCs w:val="18"/>
                <w:lang w:val="en-US"/>
              </w:rPr>
              <w:t>7 260 780</w:t>
            </w:r>
          </w:p>
        </w:tc>
      </w:tr>
    </w:tbl>
    <w:p w:rsidR="004A4E72" w:rsidRPr="00EF179D" w:rsidRDefault="004A4E72" w:rsidP="0004768E">
      <w:pPr>
        <w:jc w:val="both"/>
        <w:rPr>
          <w:rFonts w:ascii="Arial" w:hAnsi="Arial" w:cs="Arial"/>
          <w:sz w:val="18"/>
          <w:szCs w:val="18"/>
        </w:rPr>
      </w:pPr>
      <w:r w:rsidRPr="00EF179D">
        <w:rPr>
          <w:rFonts w:ascii="Arial" w:hAnsi="Arial" w:cs="Arial"/>
          <w:sz w:val="18"/>
          <w:szCs w:val="18"/>
        </w:rPr>
        <w:t>- згідно протоколу  Реєстраційної комісії про визначення кворуму річних Загальних зборів акціонерів Товариства, на момент закінчення реєстрації акціонерів/представників акціонерів для участі у Загальних зборах акціонерів зареєстровано: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388"/>
      </w:tblGrid>
      <w:tr w:rsidR="004A4E72" w:rsidRPr="00EF179D" w:rsidTr="002253FA">
        <w:tc>
          <w:tcPr>
            <w:tcW w:w="7920" w:type="dxa"/>
          </w:tcPr>
          <w:p w:rsidR="004A4E72" w:rsidRPr="00EF179D" w:rsidRDefault="004A4E72" w:rsidP="0004768E">
            <w:pPr>
              <w:rPr>
                <w:rFonts w:ascii="Arial" w:hAnsi="Arial" w:cs="Arial"/>
                <w:i/>
                <w:sz w:val="18"/>
                <w:szCs w:val="18"/>
              </w:rPr>
            </w:pPr>
            <w:r w:rsidRPr="00EF179D">
              <w:rPr>
                <w:rFonts w:ascii="Arial" w:hAnsi="Arial" w:cs="Arial"/>
                <w:i/>
                <w:sz w:val="18"/>
                <w:szCs w:val="18"/>
              </w:rPr>
              <w:t>акціонерів/представників акціонерів, осіб</w:t>
            </w:r>
          </w:p>
        </w:tc>
        <w:tc>
          <w:tcPr>
            <w:tcW w:w="2388" w:type="dxa"/>
          </w:tcPr>
          <w:p w:rsidR="004A4E72" w:rsidRPr="00EF179D" w:rsidRDefault="00B93FA5" w:rsidP="0004768E">
            <w:pPr>
              <w:rPr>
                <w:rFonts w:ascii="Arial" w:hAnsi="Arial" w:cs="Arial"/>
                <w:b/>
                <w:sz w:val="18"/>
                <w:szCs w:val="18"/>
              </w:rPr>
            </w:pPr>
            <w:r w:rsidRPr="00EF179D">
              <w:rPr>
                <w:rFonts w:ascii="Arial" w:hAnsi="Arial" w:cs="Arial"/>
                <w:b/>
                <w:sz w:val="18"/>
                <w:szCs w:val="18"/>
              </w:rPr>
              <w:t>3</w:t>
            </w:r>
          </w:p>
        </w:tc>
      </w:tr>
      <w:tr w:rsidR="004A4E72" w:rsidRPr="00EF179D" w:rsidTr="002253FA">
        <w:tc>
          <w:tcPr>
            <w:tcW w:w="7920" w:type="dxa"/>
          </w:tcPr>
          <w:p w:rsidR="004A4E72" w:rsidRPr="00EF179D" w:rsidRDefault="004A4E72" w:rsidP="0004768E">
            <w:pPr>
              <w:rPr>
                <w:rFonts w:ascii="Arial" w:hAnsi="Arial" w:cs="Arial"/>
                <w:i/>
                <w:sz w:val="18"/>
                <w:szCs w:val="18"/>
              </w:rPr>
            </w:pPr>
            <w:r w:rsidRPr="00EF179D">
              <w:rPr>
                <w:rFonts w:ascii="Arial" w:hAnsi="Arial" w:cs="Arial"/>
                <w:i/>
                <w:sz w:val="18"/>
                <w:szCs w:val="18"/>
              </w:rPr>
              <w:t>які сукупно є власниками голосуючих акцій у кількості, штук</w:t>
            </w:r>
          </w:p>
        </w:tc>
        <w:tc>
          <w:tcPr>
            <w:tcW w:w="2388" w:type="dxa"/>
          </w:tcPr>
          <w:p w:rsidR="004A4E72" w:rsidRPr="00EF179D" w:rsidRDefault="00457B9C" w:rsidP="0004768E">
            <w:pPr>
              <w:rPr>
                <w:rFonts w:ascii="Arial" w:hAnsi="Arial" w:cs="Arial"/>
                <w:b/>
                <w:sz w:val="18"/>
                <w:szCs w:val="18"/>
              </w:rPr>
            </w:pPr>
            <w:r w:rsidRPr="00EF179D">
              <w:rPr>
                <w:rFonts w:ascii="Arial" w:hAnsi="Arial" w:cs="Arial"/>
                <w:b/>
                <w:sz w:val="18"/>
                <w:szCs w:val="18"/>
              </w:rPr>
              <w:t>7 206 060</w:t>
            </w:r>
          </w:p>
        </w:tc>
      </w:tr>
      <w:tr w:rsidR="004A4E72" w:rsidRPr="00EF179D" w:rsidTr="002253FA">
        <w:tc>
          <w:tcPr>
            <w:tcW w:w="7920" w:type="dxa"/>
          </w:tcPr>
          <w:p w:rsidR="004A4E72" w:rsidRPr="00EF179D" w:rsidRDefault="004A4E72" w:rsidP="0004768E">
            <w:pPr>
              <w:rPr>
                <w:rFonts w:ascii="Arial" w:hAnsi="Arial" w:cs="Arial"/>
                <w:i/>
                <w:sz w:val="18"/>
                <w:szCs w:val="18"/>
              </w:rPr>
            </w:pPr>
            <w:r w:rsidRPr="00EF179D">
              <w:rPr>
                <w:rFonts w:ascii="Arial" w:hAnsi="Arial" w:cs="Arial"/>
                <w:i/>
                <w:sz w:val="18"/>
                <w:szCs w:val="18"/>
              </w:rPr>
              <w:t>що складає у відсотках до загальної кількості голосуючих акцій, відсотків</w:t>
            </w:r>
          </w:p>
        </w:tc>
        <w:tc>
          <w:tcPr>
            <w:tcW w:w="2388" w:type="dxa"/>
          </w:tcPr>
          <w:p w:rsidR="004A4E72" w:rsidRPr="00EF179D" w:rsidRDefault="00457B9C" w:rsidP="0004768E">
            <w:pPr>
              <w:rPr>
                <w:rFonts w:ascii="Arial" w:hAnsi="Arial" w:cs="Arial"/>
                <w:b/>
                <w:sz w:val="18"/>
                <w:szCs w:val="18"/>
              </w:rPr>
            </w:pPr>
            <w:r w:rsidRPr="00EF179D">
              <w:rPr>
                <w:rFonts w:ascii="Arial" w:hAnsi="Arial" w:cs="Arial"/>
                <w:b/>
                <w:sz w:val="18"/>
                <w:szCs w:val="18"/>
              </w:rPr>
              <w:t>99,24636196111162</w:t>
            </w:r>
            <w:r w:rsidR="00C211A6" w:rsidRPr="00EF179D">
              <w:rPr>
                <w:rFonts w:ascii="Arial" w:hAnsi="Arial" w:cs="Arial"/>
                <w:b/>
                <w:sz w:val="18"/>
                <w:szCs w:val="18"/>
              </w:rPr>
              <w:t>%</w:t>
            </w:r>
          </w:p>
        </w:tc>
      </w:tr>
      <w:tr w:rsidR="004A4E72" w:rsidRPr="00EF179D" w:rsidTr="002253FA">
        <w:tc>
          <w:tcPr>
            <w:tcW w:w="7920" w:type="dxa"/>
          </w:tcPr>
          <w:p w:rsidR="004A4E72" w:rsidRPr="00EF179D" w:rsidRDefault="004A4E72" w:rsidP="0004768E">
            <w:pPr>
              <w:rPr>
                <w:rFonts w:ascii="Arial" w:hAnsi="Arial" w:cs="Arial"/>
                <w:i/>
                <w:sz w:val="18"/>
                <w:szCs w:val="18"/>
              </w:rPr>
            </w:pPr>
            <w:r w:rsidRPr="00EF179D">
              <w:rPr>
                <w:rFonts w:ascii="Arial" w:hAnsi="Arial" w:cs="Arial"/>
                <w:i/>
                <w:sz w:val="18"/>
                <w:szCs w:val="18"/>
              </w:rPr>
              <w:t xml:space="preserve">кількість акцій, які належать власникам акцій, які зареєструвались але, які не враховуються при визначенні кворуму та при голосуванні в органах емітента у відповідності до абзацу другого пункту 10  Розділу VI ПРИКІНЦЕВИХ ТА ПЕРЕХІДНИХ ПОЛОЖЕНЬ Закону  України </w:t>
            </w:r>
            <w:r w:rsidR="00D81A12">
              <w:rPr>
                <w:rFonts w:ascii="Arial" w:hAnsi="Arial" w:cs="Arial"/>
                <w:i/>
                <w:sz w:val="18"/>
                <w:szCs w:val="18"/>
              </w:rPr>
              <w:t>«</w:t>
            </w:r>
            <w:r w:rsidRPr="00EF179D">
              <w:rPr>
                <w:rFonts w:ascii="Arial" w:hAnsi="Arial" w:cs="Arial"/>
                <w:i/>
                <w:sz w:val="18"/>
                <w:szCs w:val="18"/>
              </w:rPr>
              <w:t>Про депозитарну систему України</w:t>
            </w:r>
            <w:r w:rsidR="00D81A12">
              <w:rPr>
                <w:rFonts w:ascii="Arial" w:hAnsi="Arial" w:cs="Arial"/>
                <w:i/>
                <w:sz w:val="18"/>
                <w:szCs w:val="18"/>
              </w:rPr>
              <w:t>»</w:t>
            </w:r>
          </w:p>
        </w:tc>
        <w:tc>
          <w:tcPr>
            <w:tcW w:w="2388" w:type="dxa"/>
          </w:tcPr>
          <w:p w:rsidR="004A4E72" w:rsidRPr="00EF179D" w:rsidRDefault="00457B9C" w:rsidP="0004768E">
            <w:pPr>
              <w:rPr>
                <w:rFonts w:ascii="Arial" w:hAnsi="Arial" w:cs="Arial"/>
                <w:b/>
                <w:sz w:val="18"/>
                <w:szCs w:val="18"/>
              </w:rPr>
            </w:pPr>
            <w:r w:rsidRPr="00EF179D">
              <w:rPr>
                <w:rFonts w:ascii="Arial" w:hAnsi="Arial" w:cs="Arial"/>
                <w:b/>
                <w:sz w:val="18"/>
                <w:szCs w:val="18"/>
              </w:rPr>
              <w:t>54 720</w:t>
            </w:r>
          </w:p>
        </w:tc>
      </w:tr>
    </w:tbl>
    <w:p w:rsidR="004A4E72" w:rsidRPr="00EF179D" w:rsidRDefault="004A4E72" w:rsidP="0004768E">
      <w:pPr>
        <w:pStyle w:val="21"/>
        <w:jc w:val="both"/>
        <w:rPr>
          <w:rFonts w:ascii="Arial" w:hAnsi="Arial" w:cs="Arial"/>
          <w:b/>
          <w:sz w:val="18"/>
          <w:szCs w:val="18"/>
        </w:rPr>
      </w:pPr>
      <w:r w:rsidRPr="00EF179D">
        <w:rPr>
          <w:rFonts w:ascii="Arial" w:hAnsi="Arial" w:cs="Arial"/>
          <w:b/>
          <w:sz w:val="18"/>
          <w:szCs w:val="18"/>
        </w:rPr>
        <w:t xml:space="preserve">У відповідності до  статті 41 Закону  України </w:t>
      </w:r>
      <w:r w:rsidR="00D81A12">
        <w:rPr>
          <w:rFonts w:ascii="Arial" w:hAnsi="Arial" w:cs="Arial"/>
          <w:b/>
          <w:sz w:val="18"/>
          <w:szCs w:val="18"/>
        </w:rPr>
        <w:t>«</w:t>
      </w:r>
      <w:r w:rsidRPr="00EF179D">
        <w:rPr>
          <w:rFonts w:ascii="Arial" w:hAnsi="Arial" w:cs="Arial"/>
          <w:b/>
          <w:sz w:val="18"/>
          <w:szCs w:val="18"/>
        </w:rPr>
        <w:t>Про акціонерні товариства</w:t>
      </w:r>
      <w:r w:rsidR="00D81A12">
        <w:rPr>
          <w:rFonts w:ascii="Arial" w:hAnsi="Arial" w:cs="Arial"/>
          <w:b/>
          <w:sz w:val="18"/>
          <w:szCs w:val="18"/>
        </w:rPr>
        <w:t>»</w:t>
      </w:r>
      <w:r w:rsidRPr="00EF179D">
        <w:rPr>
          <w:rFonts w:ascii="Arial" w:hAnsi="Arial" w:cs="Arial"/>
          <w:b/>
          <w:sz w:val="18"/>
          <w:szCs w:val="18"/>
        </w:rPr>
        <w:t xml:space="preserve"> кворум для проведення  річних Загальних зборів акц</w:t>
      </w:r>
      <w:r w:rsidR="00A961EC">
        <w:rPr>
          <w:rFonts w:ascii="Arial" w:hAnsi="Arial" w:cs="Arial"/>
          <w:b/>
          <w:sz w:val="18"/>
          <w:szCs w:val="18"/>
        </w:rPr>
        <w:t>іонерів  Товариства досягнуто (З</w:t>
      </w:r>
      <w:r w:rsidRPr="00EF179D">
        <w:rPr>
          <w:rFonts w:ascii="Arial" w:hAnsi="Arial" w:cs="Arial"/>
          <w:b/>
          <w:sz w:val="18"/>
          <w:szCs w:val="18"/>
        </w:rPr>
        <w:t>агальні збори мають кворум), збори є правомочними.</w:t>
      </w:r>
    </w:p>
    <w:p w:rsidR="004A4E72" w:rsidRPr="00EF179D" w:rsidRDefault="004A4E72" w:rsidP="0004768E">
      <w:pPr>
        <w:pStyle w:val="21"/>
        <w:jc w:val="both"/>
        <w:rPr>
          <w:rFonts w:ascii="Arial" w:hAnsi="Arial" w:cs="Arial"/>
          <w:sz w:val="18"/>
          <w:szCs w:val="18"/>
        </w:rPr>
      </w:pPr>
    </w:p>
    <w:p w:rsidR="004A4E72" w:rsidRPr="00EF179D" w:rsidRDefault="004A4E72" w:rsidP="0004768E">
      <w:pPr>
        <w:ind w:firstLine="708"/>
        <w:jc w:val="both"/>
        <w:rPr>
          <w:rFonts w:ascii="Arial" w:hAnsi="Arial" w:cs="Arial"/>
          <w:b/>
          <w:sz w:val="18"/>
          <w:szCs w:val="18"/>
        </w:rPr>
      </w:pPr>
      <w:r w:rsidRPr="00EF179D">
        <w:rPr>
          <w:rFonts w:ascii="Arial" w:hAnsi="Arial" w:cs="Arial"/>
          <w:b/>
          <w:sz w:val="18"/>
          <w:szCs w:val="18"/>
        </w:rPr>
        <w:t>До уваги акціонерів оголошується Порядок денний (перелік питань, що виносяться на голосування) Загальних зборів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w:t>
      </w:r>
      <w:r w:rsidRPr="00EF179D">
        <w:rPr>
          <w:rFonts w:ascii="Arial" w:hAnsi="Arial" w:cs="Arial"/>
          <w:sz w:val="18"/>
          <w:szCs w:val="18"/>
        </w:rPr>
        <w:tab/>
        <w:t>Про обрання Лічильної комісії Загальних зборів акціонерів Товариства та прийняття рішення про припинення її  повноважень.</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2.</w:t>
      </w:r>
      <w:r w:rsidRPr="00EF179D">
        <w:rPr>
          <w:rFonts w:ascii="Arial" w:hAnsi="Arial" w:cs="Arial"/>
          <w:sz w:val="18"/>
          <w:szCs w:val="18"/>
        </w:rPr>
        <w:tab/>
        <w:t>Затвердження порядку (регламенту) проведення Загальних зборів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3.</w:t>
      </w:r>
      <w:r w:rsidRPr="00EF179D">
        <w:rPr>
          <w:rFonts w:ascii="Arial" w:hAnsi="Arial" w:cs="Arial"/>
          <w:sz w:val="18"/>
          <w:szCs w:val="18"/>
        </w:rPr>
        <w:tab/>
        <w:t>Звіт генерального директора Товариства про фінансово-господарську  діяльність  Товариства за 2014, 2015, 2016 роки.</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4.</w:t>
      </w:r>
      <w:r w:rsidRPr="00EF179D">
        <w:rPr>
          <w:rFonts w:ascii="Arial" w:hAnsi="Arial" w:cs="Arial"/>
          <w:sz w:val="18"/>
          <w:szCs w:val="18"/>
        </w:rPr>
        <w:tab/>
        <w:t>Звіт та висновки Ревізійної комісії Товариства  за 2014, 2015, 2016 роки.</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5.</w:t>
      </w:r>
      <w:r w:rsidRPr="00EF179D">
        <w:rPr>
          <w:rFonts w:ascii="Arial" w:hAnsi="Arial" w:cs="Arial"/>
          <w:sz w:val="18"/>
          <w:szCs w:val="18"/>
        </w:rPr>
        <w:tab/>
        <w:t>Звіт Наглядової ради Товариства за  2014, 2015, 2016 роки.</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6.</w:t>
      </w:r>
      <w:r w:rsidRPr="00EF179D">
        <w:rPr>
          <w:rFonts w:ascii="Arial" w:hAnsi="Arial" w:cs="Arial"/>
          <w:sz w:val="18"/>
          <w:szCs w:val="18"/>
        </w:rPr>
        <w:tab/>
        <w:t>Затвердження річної фінансової звітності Товариства за  2014, 2015, 2016 роки.</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7.</w:t>
      </w:r>
      <w:r w:rsidRPr="00EF179D">
        <w:rPr>
          <w:rFonts w:ascii="Arial" w:hAnsi="Arial" w:cs="Arial"/>
          <w:sz w:val="18"/>
          <w:szCs w:val="18"/>
        </w:rPr>
        <w:tab/>
        <w:t>Розподіл прибутку (покриття збитків) за підсумками роботи Товариства у 2014, 2015, 2016 роках.</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8.</w:t>
      </w:r>
      <w:r w:rsidRPr="00EF179D">
        <w:rPr>
          <w:rFonts w:ascii="Arial" w:hAnsi="Arial" w:cs="Arial"/>
          <w:sz w:val="18"/>
          <w:szCs w:val="18"/>
        </w:rPr>
        <w:tab/>
        <w:t>Про внесення змін до Статуту Товариства шляхом викладення його у новій редакції.</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9.</w:t>
      </w:r>
      <w:r w:rsidRPr="00EF179D">
        <w:rPr>
          <w:rFonts w:ascii="Arial" w:hAnsi="Arial" w:cs="Arial"/>
          <w:sz w:val="18"/>
          <w:szCs w:val="18"/>
        </w:rPr>
        <w:tab/>
        <w:t>Про внесення змін до внутрішніх положень Товариства (Положення  про Наглядову Раду, Положення про  Ревізійну  комісію, Положення  про  Загальні  Збори), шляхом викладення їх у новій редакції.</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10.</w:t>
      </w:r>
      <w:r w:rsidRPr="00EF179D">
        <w:rPr>
          <w:rFonts w:ascii="Arial" w:hAnsi="Arial" w:cs="Arial"/>
          <w:sz w:val="18"/>
          <w:szCs w:val="18"/>
        </w:rPr>
        <w:tab/>
        <w:t>Про припинення повноважень  членів  Наглядової ради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11.</w:t>
      </w:r>
      <w:r w:rsidRPr="00EF179D">
        <w:rPr>
          <w:rFonts w:ascii="Arial" w:hAnsi="Arial" w:cs="Arial"/>
          <w:sz w:val="18"/>
          <w:szCs w:val="18"/>
        </w:rPr>
        <w:tab/>
        <w:t>Встановлення кількісного складу Наглядової ради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12.</w:t>
      </w:r>
      <w:r w:rsidRPr="00EF179D">
        <w:rPr>
          <w:rFonts w:ascii="Arial" w:hAnsi="Arial" w:cs="Arial"/>
          <w:sz w:val="18"/>
          <w:szCs w:val="18"/>
        </w:rPr>
        <w:tab/>
        <w:t>Про обрання членів Наглядової ради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13.</w:t>
      </w:r>
      <w:r w:rsidRPr="00EF179D">
        <w:rPr>
          <w:rFonts w:ascii="Arial" w:hAnsi="Arial" w:cs="Arial"/>
          <w:sz w:val="18"/>
          <w:szCs w:val="18"/>
        </w:rPr>
        <w:tab/>
        <w:t>Затвердження умов договору, що укладається з членами Наглядової ради Товариства та визначення особи, яка уповноважується на підписання від імені Товариства договору з членами Наглядової ради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14.</w:t>
      </w:r>
      <w:r w:rsidRPr="00EF179D">
        <w:rPr>
          <w:rFonts w:ascii="Arial" w:hAnsi="Arial" w:cs="Arial"/>
          <w:sz w:val="18"/>
          <w:szCs w:val="18"/>
        </w:rPr>
        <w:tab/>
        <w:t>Про припинення повноважень  членів  Ревізійної комісії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15.</w:t>
      </w:r>
      <w:r w:rsidRPr="00EF179D">
        <w:rPr>
          <w:rFonts w:ascii="Arial" w:hAnsi="Arial" w:cs="Arial"/>
          <w:sz w:val="18"/>
          <w:szCs w:val="18"/>
        </w:rPr>
        <w:tab/>
        <w:t>Про встановлення кількісного складу Ревізійної комісії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16.</w:t>
      </w:r>
      <w:r w:rsidRPr="00EF179D">
        <w:rPr>
          <w:rFonts w:ascii="Arial" w:hAnsi="Arial" w:cs="Arial"/>
          <w:sz w:val="18"/>
          <w:szCs w:val="18"/>
        </w:rPr>
        <w:tab/>
        <w:t>Про обрання членів Ревізійної комісії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17.</w:t>
      </w:r>
      <w:r w:rsidRPr="00EF179D">
        <w:rPr>
          <w:rFonts w:ascii="Arial" w:hAnsi="Arial" w:cs="Arial"/>
          <w:sz w:val="18"/>
          <w:szCs w:val="18"/>
        </w:rPr>
        <w:tab/>
        <w:t>Затвердження умов договору, що укладається з членами Ревізійної комісії Товариства та визначення особи, яка уповноважується на підписання від імені Товариства договору з членами Ревізійної комісії Товариства</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18.</w:t>
      </w:r>
      <w:r w:rsidRPr="00EF179D">
        <w:rPr>
          <w:rFonts w:ascii="Arial" w:hAnsi="Arial" w:cs="Arial"/>
          <w:sz w:val="18"/>
          <w:szCs w:val="18"/>
        </w:rPr>
        <w:tab/>
        <w:t>Про затвердження  угод (договорів), які були раніше укладені Товариством в 2014, 2015, 2016  роках.</w:t>
      </w:r>
    </w:p>
    <w:p w:rsidR="006B067A" w:rsidRPr="00EF179D" w:rsidRDefault="006B067A" w:rsidP="0004768E">
      <w:pPr>
        <w:tabs>
          <w:tab w:val="left" w:pos="360"/>
        </w:tabs>
        <w:suppressAutoHyphens/>
        <w:ind w:hanging="360"/>
        <w:jc w:val="both"/>
        <w:rPr>
          <w:rFonts w:ascii="Arial" w:hAnsi="Arial" w:cs="Arial"/>
          <w:sz w:val="18"/>
          <w:szCs w:val="18"/>
        </w:rPr>
      </w:pPr>
      <w:r w:rsidRPr="00EF179D">
        <w:rPr>
          <w:rFonts w:ascii="Arial" w:hAnsi="Arial" w:cs="Arial"/>
          <w:sz w:val="18"/>
          <w:szCs w:val="18"/>
        </w:rPr>
        <w:t>19.</w:t>
      </w:r>
      <w:r w:rsidRPr="00EF179D">
        <w:rPr>
          <w:rFonts w:ascii="Arial" w:hAnsi="Arial" w:cs="Arial"/>
          <w:sz w:val="18"/>
          <w:szCs w:val="18"/>
        </w:rPr>
        <w:tab/>
        <w:t>Про  попереднє  схвалення  значних  правочинів,  які  можуть  вчинятися Товариством.</w:t>
      </w:r>
    </w:p>
    <w:p w:rsidR="004A4E72" w:rsidRPr="00EF179D" w:rsidRDefault="004A4E72" w:rsidP="0004768E">
      <w:pPr>
        <w:tabs>
          <w:tab w:val="left" w:pos="360"/>
        </w:tabs>
        <w:suppressAutoHyphens/>
        <w:ind w:hanging="360"/>
        <w:jc w:val="both"/>
        <w:rPr>
          <w:rFonts w:ascii="Arial" w:hAnsi="Arial" w:cs="Arial"/>
          <w:sz w:val="18"/>
          <w:szCs w:val="18"/>
          <w:lang w:eastAsia="ar-SA"/>
        </w:rPr>
      </w:pPr>
    </w:p>
    <w:p w:rsidR="00E0788E" w:rsidRPr="00EF179D" w:rsidRDefault="00E0788E" w:rsidP="00536061">
      <w:pPr>
        <w:widowControl w:val="0"/>
        <w:ind w:firstLine="284"/>
        <w:jc w:val="both"/>
        <w:outlineLvl w:val="0"/>
        <w:rPr>
          <w:rFonts w:ascii="Arial" w:hAnsi="Arial" w:cs="Arial"/>
          <w:sz w:val="18"/>
          <w:szCs w:val="18"/>
          <w:lang w:eastAsia="ar-SA"/>
        </w:rPr>
      </w:pPr>
      <w:r w:rsidRPr="00EF179D">
        <w:rPr>
          <w:rFonts w:ascii="Arial" w:hAnsi="Arial" w:cs="Arial"/>
          <w:sz w:val="18"/>
          <w:szCs w:val="18"/>
          <w:lang w:eastAsia="ar-SA"/>
        </w:rPr>
        <w:lastRenderedPageBreak/>
        <w:t xml:space="preserve">Рішенням Наглядової ради Товариства </w:t>
      </w:r>
      <w:r w:rsidR="00210AA6">
        <w:rPr>
          <w:rFonts w:ascii="Arial" w:hAnsi="Arial" w:cs="Arial"/>
          <w:sz w:val="18"/>
          <w:szCs w:val="18"/>
          <w:lang w:eastAsia="ar-SA"/>
        </w:rPr>
        <w:t>обрано</w:t>
      </w:r>
      <w:r w:rsidRPr="00EF179D">
        <w:rPr>
          <w:rFonts w:ascii="Arial" w:hAnsi="Arial" w:cs="Arial"/>
          <w:sz w:val="18"/>
          <w:szCs w:val="18"/>
          <w:lang w:eastAsia="ar-SA"/>
        </w:rPr>
        <w:t xml:space="preserve"> Голову Загальних зборів Товариства – </w:t>
      </w:r>
      <w:proofErr w:type="spellStart"/>
      <w:r w:rsidR="008B3C02" w:rsidRPr="00EF179D">
        <w:rPr>
          <w:rFonts w:ascii="Arial" w:hAnsi="Arial" w:cs="Arial"/>
          <w:sz w:val="18"/>
          <w:szCs w:val="18"/>
          <w:lang w:eastAsia="ar-SA"/>
        </w:rPr>
        <w:t>Ягольніцера</w:t>
      </w:r>
      <w:proofErr w:type="spellEnd"/>
      <w:r w:rsidR="008B3C02" w:rsidRPr="00EF179D">
        <w:rPr>
          <w:rFonts w:ascii="Arial" w:hAnsi="Arial" w:cs="Arial"/>
          <w:sz w:val="18"/>
          <w:szCs w:val="18"/>
          <w:lang w:eastAsia="ar-SA"/>
        </w:rPr>
        <w:t xml:space="preserve"> Олександра Яковича</w:t>
      </w:r>
      <w:r w:rsidRPr="00EF179D">
        <w:rPr>
          <w:rFonts w:ascii="Arial" w:hAnsi="Arial" w:cs="Arial"/>
          <w:sz w:val="18"/>
          <w:szCs w:val="18"/>
          <w:lang w:eastAsia="ar-SA"/>
        </w:rPr>
        <w:t xml:space="preserve"> та секретарем Загальних зборів Товариства – </w:t>
      </w:r>
      <w:r w:rsidR="008B3C02" w:rsidRPr="00EF179D">
        <w:rPr>
          <w:rFonts w:ascii="Arial" w:hAnsi="Arial" w:cs="Arial"/>
          <w:sz w:val="18"/>
          <w:szCs w:val="18"/>
          <w:lang w:eastAsia="ar-SA"/>
        </w:rPr>
        <w:t>Бабенко Надію Володимирівну</w:t>
      </w:r>
      <w:r w:rsidRPr="00EF179D">
        <w:rPr>
          <w:rFonts w:ascii="Arial" w:hAnsi="Arial" w:cs="Arial"/>
          <w:sz w:val="18"/>
          <w:szCs w:val="18"/>
          <w:lang w:eastAsia="ar-SA"/>
        </w:rPr>
        <w:t>.</w:t>
      </w:r>
    </w:p>
    <w:p w:rsidR="00E0788E" w:rsidRPr="00EF179D" w:rsidRDefault="00E0788E" w:rsidP="0004768E">
      <w:pPr>
        <w:widowControl w:val="0"/>
        <w:jc w:val="both"/>
        <w:outlineLvl w:val="0"/>
        <w:rPr>
          <w:rFonts w:ascii="Arial" w:hAnsi="Arial" w:cs="Arial"/>
          <w:sz w:val="18"/>
          <w:szCs w:val="18"/>
          <w:lang w:eastAsia="ar-SA"/>
        </w:rPr>
      </w:pPr>
    </w:p>
    <w:p w:rsidR="004A4E72" w:rsidRPr="00EF179D" w:rsidRDefault="004A4E72" w:rsidP="0004768E">
      <w:pPr>
        <w:pStyle w:val="21"/>
        <w:ind w:firstLine="0"/>
        <w:jc w:val="center"/>
        <w:rPr>
          <w:rFonts w:ascii="Arial" w:hAnsi="Arial" w:cs="Arial"/>
          <w:b/>
          <w:sz w:val="18"/>
          <w:szCs w:val="18"/>
        </w:rPr>
      </w:pPr>
      <w:r w:rsidRPr="00EF179D">
        <w:rPr>
          <w:rFonts w:ascii="Arial" w:hAnsi="Arial" w:cs="Arial"/>
          <w:b/>
          <w:sz w:val="18"/>
          <w:szCs w:val="18"/>
        </w:rPr>
        <w:t>1.</w:t>
      </w:r>
    </w:p>
    <w:p w:rsidR="00D4241E" w:rsidRPr="00EF179D" w:rsidRDefault="00286F1F" w:rsidP="0004768E">
      <w:pPr>
        <w:ind w:firstLine="360"/>
        <w:jc w:val="both"/>
        <w:rPr>
          <w:rFonts w:ascii="Arial" w:hAnsi="Arial" w:cs="Arial"/>
          <w:b/>
          <w:sz w:val="18"/>
          <w:szCs w:val="18"/>
        </w:rPr>
      </w:pPr>
      <w:r w:rsidRPr="00EF179D">
        <w:rPr>
          <w:rFonts w:ascii="Arial" w:hAnsi="Arial" w:cs="Arial"/>
          <w:b/>
          <w:sz w:val="18"/>
          <w:szCs w:val="18"/>
        </w:rPr>
        <w:t xml:space="preserve">По першому питанню порядку денного: </w:t>
      </w:r>
      <w:r w:rsidR="00D81A12">
        <w:rPr>
          <w:rFonts w:ascii="Arial" w:hAnsi="Arial" w:cs="Arial"/>
          <w:b/>
          <w:sz w:val="18"/>
          <w:szCs w:val="18"/>
        </w:rPr>
        <w:t>«</w:t>
      </w:r>
      <w:r w:rsidRPr="00EF179D">
        <w:rPr>
          <w:rFonts w:ascii="Arial" w:hAnsi="Arial" w:cs="Arial"/>
          <w:b/>
          <w:sz w:val="18"/>
          <w:szCs w:val="18"/>
        </w:rPr>
        <w:t>Про обрання Лічильної комісії Загальних зборів акціонерів Товариства та прийняття рішення про припинення її  повноважень</w:t>
      </w:r>
      <w:r w:rsidR="00D81A12">
        <w:rPr>
          <w:rFonts w:ascii="Arial" w:hAnsi="Arial" w:cs="Arial"/>
          <w:b/>
          <w:sz w:val="18"/>
          <w:szCs w:val="18"/>
        </w:rPr>
        <w:t>»</w:t>
      </w:r>
      <w:r w:rsidR="00D4241E" w:rsidRPr="00EF179D">
        <w:rPr>
          <w:rFonts w:ascii="Arial" w:hAnsi="Arial" w:cs="Arial"/>
          <w:b/>
          <w:sz w:val="18"/>
          <w:szCs w:val="18"/>
        </w:rPr>
        <w:t xml:space="preserve">. </w:t>
      </w:r>
    </w:p>
    <w:p w:rsidR="00286F1F" w:rsidRPr="00EF179D" w:rsidRDefault="00D4241E" w:rsidP="0004768E">
      <w:pPr>
        <w:ind w:firstLine="360"/>
        <w:jc w:val="both"/>
        <w:rPr>
          <w:rFonts w:ascii="Arial" w:hAnsi="Arial" w:cs="Arial"/>
          <w:b/>
          <w:sz w:val="18"/>
          <w:szCs w:val="18"/>
        </w:rPr>
      </w:pPr>
      <w:r w:rsidRPr="00EF179D">
        <w:rPr>
          <w:rFonts w:ascii="Arial" w:hAnsi="Arial" w:cs="Arial"/>
          <w:b/>
          <w:sz w:val="18"/>
          <w:szCs w:val="18"/>
        </w:rPr>
        <w:t>С</w:t>
      </w:r>
      <w:r w:rsidR="00A961EC">
        <w:rPr>
          <w:rFonts w:ascii="Arial" w:hAnsi="Arial" w:cs="Arial"/>
          <w:b/>
          <w:sz w:val="18"/>
          <w:szCs w:val="18"/>
        </w:rPr>
        <w:t>лухали Голову З</w:t>
      </w:r>
      <w:r w:rsidR="00286F1F" w:rsidRPr="00EF179D">
        <w:rPr>
          <w:rFonts w:ascii="Arial" w:hAnsi="Arial" w:cs="Arial"/>
          <w:b/>
          <w:sz w:val="18"/>
          <w:szCs w:val="18"/>
        </w:rPr>
        <w:t xml:space="preserve">агальних зборів </w:t>
      </w:r>
      <w:proofErr w:type="spellStart"/>
      <w:r w:rsidR="00286F1F" w:rsidRPr="00EF179D">
        <w:rPr>
          <w:rFonts w:ascii="Arial" w:hAnsi="Arial" w:cs="Arial"/>
          <w:b/>
          <w:sz w:val="18"/>
          <w:szCs w:val="18"/>
        </w:rPr>
        <w:t>Ягольніцер</w:t>
      </w:r>
      <w:proofErr w:type="spellEnd"/>
      <w:r w:rsidR="00286F1F" w:rsidRPr="00EF179D">
        <w:rPr>
          <w:rFonts w:ascii="Arial" w:hAnsi="Arial" w:cs="Arial"/>
          <w:b/>
          <w:sz w:val="18"/>
          <w:szCs w:val="18"/>
        </w:rPr>
        <w:t xml:space="preserve"> Олександра Яковича, який </w:t>
      </w:r>
      <w:r w:rsidR="0064087B" w:rsidRPr="00EF179D">
        <w:rPr>
          <w:rFonts w:ascii="Arial" w:hAnsi="Arial" w:cs="Arial"/>
          <w:b/>
          <w:sz w:val="18"/>
          <w:szCs w:val="18"/>
        </w:rPr>
        <w:t>доповів</w:t>
      </w:r>
      <w:r w:rsidR="00286F1F" w:rsidRPr="00EF179D">
        <w:rPr>
          <w:rFonts w:ascii="Arial" w:hAnsi="Arial" w:cs="Arial"/>
          <w:b/>
          <w:sz w:val="18"/>
          <w:szCs w:val="18"/>
        </w:rPr>
        <w:t xml:space="preserve"> про необхідність обрання Лічильної комісії Загальних зборів акціонерів Товариства та припинення її повноважень після виконання покладених на неї обов’язків у повному обсязі.</w:t>
      </w:r>
    </w:p>
    <w:p w:rsidR="004A4E72" w:rsidRPr="00EF179D" w:rsidRDefault="008B3C02" w:rsidP="0004768E">
      <w:pPr>
        <w:ind w:firstLine="360"/>
        <w:jc w:val="both"/>
        <w:rPr>
          <w:rFonts w:ascii="Arial" w:hAnsi="Arial" w:cs="Arial"/>
          <w:b/>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О.Я</w:t>
      </w:r>
      <w:r w:rsidRPr="00EF179D">
        <w:rPr>
          <w:rFonts w:ascii="Arial" w:hAnsi="Arial" w:cs="Arial"/>
          <w:sz w:val="18"/>
          <w:szCs w:val="18"/>
        </w:rPr>
        <w:t>.</w:t>
      </w:r>
      <w:r w:rsidR="004A4E72" w:rsidRPr="00EF179D">
        <w:rPr>
          <w:rFonts w:ascii="Arial" w:hAnsi="Arial" w:cs="Arial"/>
          <w:sz w:val="18"/>
          <w:szCs w:val="18"/>
        </w:rPr>
        <w:t xml:space="preserve"> оголосив, що </w:t>
      </w:r>
      <w:r w:rsidR="004A4E72" w:rsidRPr="00EF179D">
        <w:rPr>
          <w:rFonts w:ascii="Arial" w:hAnsi="Arial" w:cs="Arial"/>
          <w:b/>
          <w:sz w:val="18"/>
          <w:szCs w:val="18"/>
        </w:rPr>
        <w:t>по першому питанню порядку денного</w:t>
      </w:r>
      <w:r w:rsidR="00286F1F" w:rsidRPr="00EF179D">
        <w:rPr>
          <w:rFonts w:ascii="Arial" w:hAnsi="Arial" w:cs="Arial"/>
          <w:b/>
          <w:sz w:val="18"/>
          <w:szCs w:val="18"/>
        </w:rPr>
        <w:t xml:space="preserve"> </w:t>
      </w:r>
      <w:r w:rsidR="004A4E72" w:rsidRPr="00EF179D">
        <w:rPr>
          <w:rFonts w:ascii="Arial" w:hAnsi="Arial" w:cs="Arial"/>
          <w:sz w:val="18"/>
          <w:szCs w:val="18"/>
        </w:rPr>
        <w:t xml:space="preserve">є проект рішення,  що включено до </w:t>
      </w:r>
      <w:r w:rsidR="00E0788E" w:rsidRPr="00EF179D">
        <w:rPr>
          <w:rFonts w:ascii="Arial" w:hAnsi="Arial" w:cs="Arial"/>
          <w:sz w:val="18"/>
          <w:szCs w:val="18"/>
        </w:rPr>
        <w:t xml:space="preserve">бюлетеня для голосування </w:t>
      </w:r>
      <w:r w:rsidR="004A4E72" w:rsidRPr="00EF179D">
        <w:rPr>
          <w:rFonts w:ascii="Arial" w:hAnsi="Arial" w:cs="Arial"/>
          <w:sz w:val="18"/>
          <w:szCs w:val="18"/>
        </w:rPr>
        <w:t xml:space="preserve"> № 1 :</w:t>
      </w:r>
    </w:p>
    <w:p w:rsidR="00E0788E" w:rsidRPr="00EF179D" w:rsidRDefault="00D81A12" w:rsidP="0004768E">
      <w:pPr>
        <w:widowControl w:val="0"/>
        <w:ind w:firstLine="360"/>
        <w:jc w:val="both"/>
        <w:rPr>
          <w:rFonts w:ascii="Arial" w:hAnsi="Arial" w:cs="Arial"/>
          <w:i/>
          <w:sz w:val="18"/>
          <w:szCs w:val="18"/>
        </w:rPr>
      </w:pPr>
      <w:r>
        <w:rPr>
          <w:rFonts w:ascii="Arial" w:hAnsi="Arial" w:cs="Arial"/>
          <w:i/>
          <w:sz w:val="18"/>
          <w:szCs w:val="18"/>
        </w:rPr>
        <w:t>«</w:t>
      </w:r>
      <w:r w:rsidR="00E0788E" w:rsidRPr="00EF179D">
        <w:rPr>
          <w:rFonts w:ascii="Arial" w:hAnsi="Arial" w:cs="Arial"/>
          <w:i/>
          <w:sz w:val="18"/>
          <w:szCs w:val="18"/>
        </w:rPr>
        <w:t>1.1. Обрати лічильну комісію  річних Загальних зборів акціонерів Товариства  у такому ск</w:t>
      </w:r>
      <w:r w:rsidR="00286F1F" w:rsidRPr="00EF179D">
        <w:rPr>
          <w:rFonts w:ascii="Arial" w:hAnsi="Arial" w:cs="Arial"/>
          <w:i/>
          <w:sz w:val="18"/>
          <w:szCs w:val="18"/>
        </w:rPr>
        <w:t>ладі: Голова лічильної комісії:</w:t>
      </w:r>
      <w:r w:rsidR="00E0788E" w:rsidRPr="00EF179D">
        <w:rPr>
          <w:rFonts w:ascii="Arial" w:hAnsi="Arial" w:cs="Arial"/>
          <w:i/>
          <w:sz w:val="18"/>
          <w:szCs w:val="18"/>
        </w:rPr>
        <w:t xml:space="preserve"> </w:t>
      </w:r>
      <w:proofErr w:type="spellStart"/>
      <w:r w:rsidR="00E0788E" w:rsidRPr="00EF179D">
        <w:rPr>
          <w:rFonts w:ascii="Arial" w:hAnsi="Arial" w:cs="Arial"/>
          <w:i/>
          <w:sz w:val="18"/>
          <w:szCs w:val="18"/>
        </w:rPr>
        <w:t>Пехота</w:t>
      </w:r>
      <w:proofErr w:type="spellEnd"/>
      <w:r w:rsidR="00E0788E" w:rsidRPr="00EF179D">
        <w:rPr>
          <w:rFonts w:ascii="Arial" w:hAnsi="Arial" w:cs="Arial"/>
          <w:i/>
          <w:sz w:val="18"/>
          <w:szCs w:val="18"/>
        </w:rPr>
        <w:t xml:space="preserve"> Павло Миколайович;  члени лічильної комісії: Сидоренко Наталія Василівна, Шамота Любов Борисівна.</w:t>
      </w:r>
    </w:p>
    <w:p w:rsidR="009078D7" w:rsidRPr="00EF179D" w:rsidRDefault="00E0788E" w:rsidP="0004768E">
      <w:pPr>
        <w:widowControl w:val="0"/>
        <w:ind w:firstLine="360"/>
        <w:jc w:val="both"/>
        <w:rPr>
          <w:rFonts w:ascii="Arial" w:hAnsi="Arial" w:cs="Arial"/>
          <w:b/>
          <w:i/>
          <w:sz w:val="18"/>
          <w:szCs w:val="18"/>
        </w:rPr>
      </w:pPr>
      <w:r w:rsidRPr="00EF179D">
        <w:rPr>
          <w:rFonts w:ascii="Arial" w:hAnsi="Arial" w:cs="Arial"/>
          <w:i/>
          <w:sz w:val="18"/>
          <w:szCs w:val="18"/>
        </w:rPr>
        <w:t xml:space="preserve">1.2. Припинити </w:t>
      </w:r>
      <w:r w:rsidR="00A961EC">
        <w:rPr>
          <w:rFonts w:ascii="Arial" w:hAnsi="Arial" w:cs="Arial"/>
          <w:i/>
          <w:sz w:val="18"/>
          <w:szCs w:val="18"/>
        </w:rPr>
        <w:t>повноваження лічильної комісії З</w:t>
      </w:r>
      <w:r w:rsidRPr="00EF179D">
        <w:rPr>
          <w:rFonts w:ascii="Arial" w:hAnsi="Arial" w:cs="Arial"/>
          <w:i/>
          <w:sz w:val="18"/>
          <w:szCs w:val="18"/>
        </w:rPr>
        <w:t>агальних зборів акціонерів Товариства після виконання покладених на неї обов’язків у повному обсязі.</w:t>
      </w:r>
      <w:r w:rsidR="00D81A12">
        <w:rPr>
          <w:rFonts w:ascii="Arial" w:hAnsi="Arial" w:cs="Arial"/>
          <w:b/>
          <w:i/>
          <w:sz w:val="18"/>
          <w:szCs w:val="18"/>
        </w:rPr>
        <w:t>»</w:t>
      </w:r>
    </w:p>
    <w:p w:rsidR="004A4E72" w:rsidRPr="00EF179D" w:rsidRDefault="0004768E" w:rsidP="0004768E">
      <w:pPr>
        <w:widowControl w:val="0"/>
        <w:jc w:val="both"/>
        <w:rPr>
          <w:rFonts w:ascii="Arial" w:hAnsi="Arial" w:cs="Arial"/>
          <w:sz w:val="18"/>
          <w:szCs w:val="18"/>
        </w:rPr>
      </w:pPr>
      <w:r w:rsidRPr="00EF179D">
        <w:rPr>
          <w:rFonts w:ascii="Arial" w:hAnsi="Arial" w:cs="Arial"/>
          <w:b/>
          <w:sz w:val="18"/>
          <w:szCs w:val="18"/>
        </w:rPr>
        <w:t xml:space="preserve">       </w:t>
      </w:r>
      <w:proofErr w:type="spellStart"/>
      <w:r w:rsidR="008B3C02" w:rsidRPr="00EF179D">
        <w:rPr>
          <w:rFonts w:ascii="Arial" w:hAnsi="Arial" w:cs="Arial"/>
          <w:b/>
          <w:sz w:val="18"/>
          <w:szCs w:val="18"/>
        </w:rPr>
        <w:t>Ягольніцер</w:t>
      </w:r>
      <w:proofErr w:type="spellEnd"/>
      <w:r w:rsidR="008B3C02" w:rsidRPr="00EF179D">
        <w:rPr>
          <w:rFonts w:ascii="Arial" w:hAnsi="Arial" w:cs="Arial"/>
          <w:b/>
          <w:sz w:val="18"/>
          <w:szCs w:val="18"/>
        </w:rPr>
        <w:t xml:space="preserve"> О.Я.</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1.</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 xml:space="preserve">Підрахунок голосів по першому питанню порядку денного здійснювала </w:t>
      </w:r>
      <w:proofErr w:type="spellStart"/>
      <w:r w:rsidR="009078D7" w:rsidRPr="00EF179D">
        <w:rPr>
          <w:rFonts w:ascii="Arial" w:hAnsi="Arial" w:cs="Arial"/>
          <w:sz w:val="18"/>
          <w:szCs w:val="18"/>
          <w:lang w:val="ru-RU"/>
        </w:rPr>
        <w:t>тимчасова</w:t>
      </w:r>
      <w:proofErr w:type="spellEnd"/>
      <w:r w:rsidR="009078D7" w:rsidRPr="00EF179D">
        <w:rPr>
          <w:rFonts w:ascii="Arial" w:hAnsi="Arial" w:cs="Arial"/>
          <w:sz w:val="18"/>
          <w:szCs w:val="18"/>
          <w:lang w:val="ru-RU"/>
        </w:rPr>
        <w:t xml:space="preserve"> </w:t>
      </w:r>
      <w:proofErr w:type="spellStart"/>
      <w:r w:rsidR="009078D7" w:rsidRPr="00EF179D">
        <w:rPr>
          <w:rFonts w:ascii="Arial" w:hAnsi="Arial" w:cs="Arial"/>
          <w:sz w:val="18"/>
          <w:szCs w:val="18"/>
          <w:lang w:val="ru-RU"/>
        </w:rPr>
        <w:t>лічильна</w:t>
      </w:r>
      <w:proofErr w:type="spellEnd"/>
      <w:r w:rsidRPr="00EF179D">
        <w:rPr>
          <w:rFonts w:ascii="Arial" w:hAnsi="Arial" w:cs="Arial"/>
          <w:sz w:val="18"/>
          <w:szCs w:val="18"/>
        </w:rPr>
        <w:t xml:space="preserve"> комісія Загальних зборів Товариства</w:t>
      </w:r>
      <w:r w:rsidR="009B1E9C" w:rsidRPr="00EF179D">
        <w:rPr>
          <w:rFonts w:ascii="Arial" w:hAnsi="Arial" w:cs="Arial"/>
          <w:sz w:val="18"/>
          <w:szCs w:val="18"/>
        </w:rPr>
        <w:t xml:space="preserve"> призначена рішенням Наглядової ради Товариства </w:t>
      </w:r>
      <w:r w:rsidR="009B1E9C" w:rsidRPr="00EF179D">
        <w:rPr>
          <w:rFonts w:ascii="Arial" w:hAnsi="Arial" w:cs="Arial"/>
          <w:bCs/>
          <w:sz w:val="18"/>
          <w:szCs w:val="18"/>
        </w:rPr>
        <w:t xml:space="preserve">(протокол засідання Наглядової ради </w:t>
      </w:r>
      <w:r w:rsidR="00E0788E" w:rsidRPr="00EF179D">
        <w:rPr>
          <w:rFonts w:ascii="Arial" w:hAnsi="Arial" w:cs="Arial"/>
          <w:bCs/>
          <w:sz w:val="18"/>
          <w:szCs w:val="18"/>
        </w:rPr>
        <w:t>07.03</w:t>
      </w:r>
      <w:r w:rsidR="009B1E9C" w:rsidRPr="00EF179D">
        <w:rPr>
          <w:rFonts w:ascii="Arial" w:hAnsi="Arial" w:cs="Arial"/>
          <w:bCs/>
          <w:sz w:val="18"/>
          <w:szCs w:val="18"/>
        </w:rPr>
        <w:t>.2017 року)</w:t>
      </w:r>
      <w:r w:rsidR="009B1E9C" w:rsidRPr="00EF179D">
        <w:rPr>
          <w:rFonts w:ascii="Arial" w:hAnsi="Arial" w:cs="Arial"/>
          <w:sz w:val="18"/>
          <w:szCs w:val="18"/>
        </w:rPr>
        <w:t>, у складі:</w:t>
      </w:r>
    </w:p>
    <w:p w:rsidR="009B1E9C" w:rsidRPr="00EF179D" w:rsidRDefault="009B1E9C" w:rsidP="00425B17">
      <w:pPr>
        <w:widowControl w:val="0"/>
        <w:numPr>
          <w:ilvl w:val="0"/>
          <w:numId w:val="35"/>
        </w:numPr>
        <w:jc w:val="both"/>
        <w:rPr>
          <w:rFonts w:ascii="Arial" w:hAnsi="Arial" w:cs="Arial"/>
          <w:sz w:val="18"/>
          <w:szCs w:val="18"/>
        </w:rPr>
      </w:pPr>
      <w:proofErr w:type="spellStart"/>
      <w:r w:rsidRPr="00EF179D">
        <w:rPr>
          <w:rFonts w:ascii="Arial" w:hAnsi="Arial" w:cs="Arial"/>
          <w:sz w:val="18"/>
          <w:szCs w:val="18"/>
        </w:rPr>
        <w:t>Пехота</w:t>
      </w:r>
      <w:proofErr w:type="spellEnd"/>
      <w:r w:rsidRPr="00EF179D">
        <w:rPr>
          <w:rFonts w:ascii="Arial" w:hAnsi="Arial" w:cs="Arial"/>
          <w:sz w:val="18"/>
          <w:szCs w:val="18"/>
        </w:rPr>
        <w:t xml:space="preserve"> Павло Миколайович – голова тимчасової лічильної комісії;</w:t>
      </w:r>
    </w:p>
    <w:p w:rsidR="009B1E9C" w:rsidRPr="00EF179D" w:rsidRDefault="00E0788E" w:rsidP="00425B17">
      <w:pPr>
        <w:widowControl w:val="0"/>
        <w:numPr>
          <w:ilvl w:val="0"/>
          <w:numId w:val="35"/>
        </w:numPr>
        <w:jc w:val="both"/>
        <w:rPr>
          <w:rFonts w:ascii="Arial" w:hAnsi="Arial" w:cs="Arial"/>
          <w:sz w:val="18"/>
          <w:szCs w:val="18"/>
        </w:rPr>
      </w:pPr>
      <w:r w:rsidRPr="00EF179D">
        <w:rPr>
          <w:rFonts w:ascii="Arial" w:hAnsi="Arial" w:cs="Arial"/>
          <w:i/>
          <w:sz w:val="18"/>
          <w:szCs w:val="18"/>
          <w:lang w:val="ru-RU"/>
        </w:rPr>
        <w:t xml:space="preserve">Сидоренко </w:t>
      </w:r>
      <w:proofErr w:type="spellStart"/>
      <w:r w:rsidRPr="00EF179D">
        <w:rPr>
          <w:rFonts w:ascii="Arial" w:hAnsi="Arial" w:cs="Arial"/>
          <w:i/>
          <w:sz w:val="18"/>
          <w:szCs w:val="18"/>
          <w:lang w:val="ru-RU"/>
        </w:rPr>
        <w:t>Наталія</w:t>
      </w:r>
      <w:proofErr w:type="spellEnd"/>
      <w:r w:rsidRPr="00EF179D">
        <w:rPr>
          <w:rFonts w:ascii="Arial" w:hAnsi="Arial" w:cs="Arial"/>
          <w:i/>
          <w:sz w:val="18"/>
          <w:szCs w:val="18"/>
          <w:lang w:val="ru-RU"/>
        </w:rPr>
        <w:t xml:space="preserve"> </w:t>
      </w:r>
      <w:proofErr w:type="spellStart"/>
      <w:r w:rsidRPr="00EF179D">
        <w:rPr>
          <w:rFonts w:ascii="Arial" w:hAnsi="Arial" w:cs="Arial"/>
          <w:i/>
          <w:sz w:val="18"/>
          <w:szCs w:val="18"/>
          <w:lang w:val="ru-RU"/>
        </w:rPr>
        <w:t>Василівна</w:t>
      </w:r>
      <w:proofErr w:type="spellEnd"/>
      <w:r w:rsidRPr="00EF179D">
        <w:rPr>
          <w:rFonts w:ascii="Arial" w:hAnsi="Arial" w:cs="Arial"/>
          <w:i/>
          <w:sz w:val="18"/>
          <w:szCs w:val="18"/>
        </w:rPr>
        <w:t xml:space="preserve"> </w:t>
      </w:r>
      <w:r w:rsidR="009B1E9C" w:rsidRPr="00EF179D">
        <w:rPr>
          <w:rFonts w:ascii="Arial" w:hAnsi="Arial" w:cs="Arial"/>
          <w:sz w:val="18"/>
          <w:szCs w:val="18"/>
        </w:rPr>
        <w:t>– член тимчасової лічильної комісії;</w:t>
      </w:r>
    </w:p>
    <w:p w:rsidR="009B1E9C" w:rsidRPr="00EF179D" w:rsidRDefault="00E0788E" w:rsidP="00425B17">
      <w:pPr>
        <w:widowControl w:val="0"/>
        <w:numPr>
          <w:ilvl w:val="0"/>
          <w:numId w:val="35"/>
        </w:numPr>
        <w:jc w:val="both"/>
        <w:rPr>
          <w:rFonts w:ascii="Arial" w:hAnsi="Arial" w:cs="Arial"/>
          <w:sz w:val="18"/>
          <w:szCs w:val="18"/>
        </w:rPr>
      </w:pPr>
      <w:r w:rsidRPr="00EF179D">
        <w:rPr>
          <w:rFonts w:ascii="Arial" w:hAnsi="Arial" w:cs="Arial"/>
          <w:i/>
          <w:sz w:val="18"/>
          <w:szCs w:val="18"/>
          <w:lang w:val="ru-RU"/>
        </w:rPr>
        <w:t xml:space="preserve">Шамота </w:t>
      </w:r>
      <w:proofErr w:type="spellStart"/>
      <w:r w:rsidRPr="00EF179D">
        <w:rPr>
          <w:rFonts w:ascii="Arial" w:hAnsi="Arial" w:cs="Arial"/>
          <w:i/>
          <w:sz w:val="18"/>
          <w:szCs w:val="18"/>
          <w:lang w:val="ru-RU"/>
        </w:rPr>
        <w:t>Любов</w:t>
      </w:r>
      <w:proofErr w:type="spellEnd"/>
      <w:r w:rsidRPr="00EF179D">
        <w:rPr>
          <w:rFonts w:ascii="Arial" w:hAnsi="Arial" w:cs="Arial"/>
          <w:i/>
          <w:sz w:val="18"/>
          <w:szCs w:val="18"/>
          <w:lang w:val="ru-RU"/>
        </w:rPr>
        <w:t xml:space="preserve"> </w:t>
      </w:r>
      <w:proofErr w:type="spellStart"/>
      <w:r w:rsidRPr="00EF179D">
        <w:rPr>
          <w:rFonts w:ascii="Arial" w:hAnsi="Arial" w:cs="Arial"/>
          <w:i/>
          <w:sz w:val="18"/>
          <w:szCs w:val="18"/>
          <w:lang w:val="ru-RU"/>
        </w:rPr>
        <w:t>Борисівна</w:t>
      </w:r>
      <w:proofErr w:type="spellEnd"/>
      <w:r w:rsidRPr="00EF179D">
        <w:rPr>
          <w:rFonts w:ascii="Arial" w:hAnsi="Arial" w:cs="Arial"/>
          <w:i/>
          <w:sz w:val="18"/>
          <w:szCs w:val="18"/>
        </w:rPr>
        <w:t xml:space="preserve"> </w:t>
      </w:r>
      <w:r w:rsidR="009B1E9C" w:rsidRPr="00EF179D">
        <w:rPr>
          <w:rFonts w:ascii="Arial" w:hAnsi="Arial" w:cs="Arial"/>
          <w:sz w:val="18"/>
          <w:szCs w:val="18"/>
        </w:rPr>
        <w:t>– член</w:t>
      </w:r>
      <w:r w:rsidR="00C211A6" w:rsidRPr="00EF179D">
        <w:rPr>
          <w:rFonts w:ascii="Arial" w:hAnsi="Arial" w:cs="Arial"/>
          <w:sz w:val="18"/>
          <w:szCs w:val="18"/>
        </w:rPr>
        <w:t xml:space="preserve"> тимчасової</w:t>
      </w:r>
      <w:r w:rsidR="009B1E9C" w:rsidRPr="00EF179D">
        <w:rPr>
          <w:rFonts w:ascii="Arial" w:hAnsi="Arial" w:cs="Arial"/>
          <w:sz w:val="18"/>
          <w:szCs w:val="18"/>
        </w:rPr>
        <w:t xml:space="preserve"> лічильної комісії.</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w:t>
      </w:r>
      <w:proofErr w:type="spellStart"/>
      <w:r w:rsidR="00425B17" w:rsidRPr="00EF179D">
        <w:rPr>
          <w:rFonts w:ascii="Arial" w:hAnsi="Arial" w:cs="Arial"/>
          <w:sz w:val="18"/>
          <w:szCs w:val="18"/>
          <w:lang w:val="ru-RU"/>
        </w:rPr>
        <w:t>тичасової</w:t>
      </w:r>
      <w:proofErr w:type="spellEnd"/>
      <w:r w:rsidR="00425B17" w:rsidRPr="00EF179D">
        <w:rPr>
          <w:rFonts w:ascii="Arial" w:hAnsi="Arial" w:cs="Arial"/>
          <w:sz w:val="18"/>
          <w:szCs w:val="18"/>
          <w:lang w:val="ru-RU"/>
        </w:rPr>
        <w:t xml:space="preserve"> </w:t>
      </w:r>
      <w:proofErr w:type="spellStart"/>
      <w:r w:rsidR="00425B17" w:rsidRPr="00EF179D">
        <w:rPr>
          <w:rFonts w:ascii="Arial" w:hAnsi="Arial" w:cs="Arial"/>
          <w:sz w:val="18"/>
          <w:szCs w:val="18"/>
          <w:lang w:val="ru-RU"/>
        </w:rPr>
        <w:t>лічильної</w:t>
      </w:r>
      <w:proofErr w:type="spellEnd"/>
      <w:r w:rsidRPr="00EF179D">
        <w:rPr>
          <w:rFonts w:ascii="Arial" w:hAnsi="Arial" w:cs="Arial"/>
          <w:sz w:val="18"/>
          <w:szCs w:val="18"/>
        </w:rPr>
        <w:t xml:space="preserve"> комісії </w:t>
      </w:r>
      <w:proofErr w:type="spellStart"/>
      <w:r w:rsidR="00425B17" w:rsidRPr="00EF179D">
        <w:rPr>
          <w:rFonts w:ascii="Arial" w:hAnsi="Arial" w:cs="Arial"/>
          <w:sz w:val="18"/>
          <w:szCs w:val="18"/>
        </w:rPr>
        <w:t>Пехота</w:t>
      </w:r>
      <w:proofErr w:type="spellEnd"/>
      <w:r w:rsidR="00425B17" w:rsidRPr="00EF179D">
        <w:rPr>
          <w:rFonts w:ascii="Arial" w:hAnsi="Arial" w:cs="Arial"/>
          <w:sz w:val="18"/>
          <w:szCs w:val="18"/>
        </w:rPr>
        <w:t xml:space="preserve"> П.М.</w:t>
      </w:r>
      <w:r w:rsidRPr="00EF179D">
        <w:rPr>
          <w:rFonts w:ascii="Arial" w:hAnsi="Arial" w:cs="Arial"/>
          <w:sz w:val="18"/>
          <w:szCs w:val="18"/>
        </w:rPr>
        <w:t xml:space="preserve"> оголосив резуль</w:t>
      </w:r>
      <w:r w:rsidR="0089679E" w:rsidRPr="00EF179D">
        <w:rPr>
          <w:rFonts w:ascii="Arial" w:hAnsi="Arial" w:cs="Arial"/>
          <w:sz w:val="18"/>
          <w:szCs w:val="18"/>
        </w:rPr>
        <w:t xml:space="preserve">тати голосування (протокол № 1 </w:t>
      </w:r>
      <w:r w:rsidR="0089679E" w:rsidRPr="00EF179D">
        <w:rPr>
          <w:rFonts w:ascii="Arial" w:hAnsi="Arial" w:cs="Arial"/>
          <w:sz w:val="18"/>
          <w:szCs w:val="18"/>
          <w:lang w:val="ru-RU"/>
        </w:rPr>
        <w:t>п</w:t>
      </w:r>
      <w:r w:rsidRPr="00EF179D">
        <w:rPr>
          <w:rFonts w:ascii="Arial" w:hAnsi="Arial" w:cs="Arial"/>
          <w:sz w:val="18"/>
          <w:szCs w:val="18"/>
        </w:rPr>
        <w:t xml:space="preserve">ро підсумки голосування на річних </w:t>
      </w:r>
      <w:r w:rsidR="00A961EC">
        <w:rPr>
          <w:rFonts w:ascii="Arial" w:hAnsi="Arial" w:cs="Arial"/>
          <w:sz w:val="18"/>
          <w:szCs w:val="18"/>
        </w:rPr>
        <w:t>З</w:t>
      </w:r>
      <w:r w:rsidRPr="00EF179D">
        <w:rPr>
          <w:rFonts w:ascii="Arial" w:hAnsi="Arial" w:cs="Arial"/>
          <w:sz w:val="18"/>
          <w:szCs w:val="18"/>
        </w:rPr>
        <w:t>агальних зборах акціонерів - додається).</w:t>
      </w:r>
    </w:p>
    <w:p w:rsidR="00F70F8C" w:rsidRPr="00EF179D" w:rsidRDefault="00F70F8C" w:rsidP="0004768E">
      <w:pPr>
        <w:widowControl w:val="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614099" w:rsidRPr="00EF179D" w:rsidRDefault="0011673D"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100,000000%</w:t>
            </w:r>
          </w:p>
        </w:tc>
      </w:tr>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614099" w:rsidRPr="00EF179D" w:rsidRDefault="0011673D"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100,000000%</w:t>
            </w:r>
          </w:p>
        </w:tc>
      </w:tr>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0,000000%</w:t>
            </w:r>
          </w:p>
        </w:tc>
      </w:tr>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0,000000%</w:t>
            </w:r>
          </w:p>
        </w:tc>
      </w:tr>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0,000000%</w:t>
            </w:r>
          </w:p>
        </w:tc>
      </w:tr>
      <w:tr w:rsidR="00614099" w:rsidRPr="00EF179D" w:rsidTr="00894886">
        <w:trPr>
          <w:cantSplit/>
        </w:trPr>
        <w:tc>
          <w:tcPr>
            <w:tcW w:w="6457"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614099" w:rsidRPr="00EF179D" w:rsidRDefault="0061409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614099" w:rsidRPr="00EF179D" w:rsidRDefault="00614099"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04768E">
      <w:pPr>
        <w:pStyle w:val="12"/>
        <w:ind w:left="0"/>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pStyle w:val="12"/>
        <w:ind w:left="0"/>
        <w:rPr>
          <w:rFonts w:ascii="Arial" w:hAnsi="Arial" w:cs="Arial"/>
          <w:color w:val="000000"/>
          <w:sz w:val="18"/>
          <w:szCs w:val="18"/>
          <w:u w:val="single"/>
        </w:rPr>
      </w:pPr>
      <w:r w:rsidRPr="00EF179D">
        <w:rPr>
          <w:rFonts w:ascii="Arial" w:hAnsi="Arial" w:cs="Arial"/>
          <w:color w:val="000000"/>
          <w:sz w:val="18"/>
          <w:szCs w:val="18"/>
          <w:u w:val="single"/>
        </w:rPr>
        <w:t>По першому питанню поряд</w:t>
      </w:r>
      <w:r w:rsidR="00A961EC">
        <w:rPr>
          <w:rFonts w:ascii="Arial" w:hAnsi="Arial" w:cs="Arial"/>
          <w:color w:val="000000"/>
          <w:sz w:val="18"/>
          <w:szCs w:val="18"/>
          <w:u w:val="single"/>
        </w:rPr>
        <w:t>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 xml:space="preserve">овариства вирішили: </w:t>
      </w:r>
    </w:p>
    <w:p w:rsidR="00E0788E" w:rsidRPr="00EF179D" w:rsidRDefault="00E0788E" w:rsidP="0004768E">
      <w:pPr>
        <w:pStyle w:val="21"/>
        <w:rPr>
          <w:rFonts w:ascii="Arial" w:hAnsi="Arial" w:cs="Arial"/>
          <w:b/>
          <w:i/>
          <w:sz w:val="18"/>
          <w:szCs w:val="18"/>
        </w:rPr>
      </w:pPr>
      <w:r w:rsidRPr="00EF179D">
        <w:rPr>
          <w:rFonts w:ascii="Arial" w:hAnsi="Arial" w:cs="Arial"/>
          <w:b/>
          <w:i/>
          <w:sz w:val="18"/>
          <w:szCs w:val="18"/>
        </w:rPr>
        <w:t>1.1. Обрати лічильну комісію  річних Загальних зборів акціонерів Товариства  у такому ск</w:t>
      </w:r>
      <w:r w:rsidR="00286F1F" w:rsidRPr="00EF179D">
        <w:rPr>
          <w:rFonts w:ascii="Arial" w:hAnsi="Arial" w:cs="Arial"/>
          <w:b/>
          <w:i/>
          <w:sz w:val="18"/>
          <w:szCs w:val="18"/>
        </w:rPr>
        <w:t>ладі: Голова лічильної комісії:</w:t>
      </w:r>
      <w:r w:rsidRPr="00EF179D">
        <w:rPr>
          <w:rFonts w:ascii="Arial" w:hAnsi="Arial" w:cs="Arial"/>
          <w:b/>
          <w:i/>
          <w:sz w:val="18"/>
          <w:szCs w:val="18"/>
        </w:rPr>
        <w:t xml:space="preserve"> </w:t>
      </w:r>
      <w:proofErr w:type="spellStart"/>
      <w:r w:rsidRPr="00EF179D">
        <w:rPr>
          <w:rFonts w:ascii="Arial" w:hAnsi="Arial" w:cs="Arial"/>
          <w:b/>
          <w:i/>
          <w:sz w:val="18"/>
          <w:szCs w:val="18"/>
        </w:rPr>
        <w:t>Пехота</w:t>
      </w:r>
      <w:proofErr w:type="spellEnd"/>
      <w:r w:rsidRPr="00EF179D">
        <w:rPr>
          <w:rFonts w:ascii="Arial" w:hAnsi="Arial" w:cs="Arial"/>
          <w:b/>
          <w:i/>
          <w:sz w:val="18"/>
          <w:szCs w:val="18"/>
        </w:rPr>
        <w:t xml:space="preserve"> Павло Миколайович;  члени лічильної комісії: Сидоренко Наталія Василівна, Шамота Любов Борисівна.</w:t>
      </w:r>
    </w:p>
    <w:p w:rsidR="004A4E72" w:rsidRPr="00EF179D" w:rsidRDefault="00E0788E" w:rsidP="0004768E">
      <w:pPr>
        <w:pStyle w:val="21"/>
        <w:jc w:val="both"/>
        <w:rPr>
          <w:rFonts w:ascii="Arial" w:hAnsi="Arial" w:cs="Arial"/>
          <w:b/>
          <w:i/>
          <w:sz w:val="18"/>
          <w:szCs w:val="18"/>
          <w:lang w:val="ru-RU"/>
        </w:rPr>
      </w:pPr>
      <w:r w:rsidRPr="00EF179D">
        <w:rPr>
          <w:rFonts w:ascii="Arial" w:hAnsi="Arial" w:cs="Arial"/>
          <w:b/>
          <w:i/>
          <w:sz w:val="18"/>
          <w:szCs w:val="18"/>
        </w:rPr>
        <w:t xml:space="preserve">1.2. Припинити </w:t>
      </w:r>
      <w:r w:rsidR="00A961EC">
        <w:rPr>
          <w:rFonts w:ascii="Arial" w:hAnsi="Arial" w:cs="Arial"/>
          <w:b/>
          <w:i/>
          <w:sz w:val="18"/>
          <w:szCs w:val="18"/>
        </w:rPr>
        <w:t>повноваження лічильної комісії З</w:t>
      </w:r>
      <w:r w:rsidRPr="00EF179D">
        <w:rPr>
          <w:rFonts w:ascii="Arial" w:hAnsi="Arial" w:cs="Arial"/>
          <w:b/>
          <w:i/>
          <w:sz w:val="18"/>
          <w:szCs w:val="18"/>
        </w:rPr>
        <w:t>агальних зборів акціонерів Товариства після виконання покладених на неї обов’язків у повному обсязі.</w:t>
      </w:r>
    </w:p>
    <w:p w:rsidR="00C2726C"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C2726C" w:rsidRPr="00EF179D" w:rsidRDefault="00C2726C" w:rsidP="0004768E">
      <w:pPr>
        <w:pStyle w:val="21"/>
        <w:ind w:firstLine="0"/>
        <w:jc w:val="both"/>
        <w:rPr>
          <w:rFonts w:ascii="Arial" w:hAnsi="Arial" w:cs="Arial"/>
          <w:b/>
          <w:i/>
          <w:sz w:val="18"/>
          <w:szCs w:val="18"/>
          <w:lang w:val="ru-RU"/>
        </w:rPr>
      </w:pPr>
    </w:p>
    <w:p w:rsidR="004A4E72" w:rsidRPr="00EF179D" w:rsidRDefault="004A4E72" w:rsidP="0004768E">
      <w:pPr>
        <w:jc w:val="center"/>
        <w:rPr>
          <w:rFonts w:ascii="Arial" w:hAnsi="Arial" w:cs="Arial"/>
          <w:b/>
          <w:sz w:val="18"/>
          <w:szCs w:val="18"/>
        </w:rPr>
      </w:pPr>
      <w:r w:rsidRPr="00EF179D">
        <w:rPr>
          <w:rFonts w:ascii="Arial" w:hAnsi="Arial" w:cs="Arial"/>
          <w:b/>
          <w:sz w:val="18"/>
          <w:szCs w:val="18"/>
        </w:rPr>
        <w:t xml:space="preserve">2. </w:t>
      </w:r>
    </w:p>
    <w:p w:rsidR="00D4241E" w:rsidRPr="00EF179D" w:rsidRDefault="0011673D" w:rsidP="0004768E">
      <w:pPr>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другого питання порядку денного:</w:t>
      </w:r>
      <w:r w:rsidR="004A4E72" w:rsidRPr="00EF179D">
        <w:rPr>
          <w:rFonts w:ascii="Arial" w:hAnsi="Arial" w:cs="Arial"/>
          <w:sz w:val="18"/>
          <w:szCs w:val="18"/>
        </w:rPr>
        <w:t xml:space="preserve"> </w:t>
      </w:r>
      <w:r w:rsidR="00D81A12">
        <w:rPr>
          <w:rFonts w:ascii="Arial" w:hAnsi="Arial" w:cs="Arial"/>
          <w:b/>
          <w:sz w:val="18"/>
          <w:szCs w:val="18"/>
        </w:rPr>
        <w:t>«</w:t>
      </w:r>
      <w:r w:rsidR="00E4765C" w:rsidRPr="00EF179D">
        <w:rPr>
          <w:rFonts w:ascii="Arial" w:hAnsi="Arial" w:cs="Arial"/>
          <w:b/>
          <w:sz w:val="18"/>
          <w:szCs w:val="18"/>
        </w:rPr>
        <w:t>Затвердження порядку (регламенту) проведе</w:t>
      </w:r>
      <w:r w:rsidR="00D4241E" w:rsidRPr="00EF179D">
        <w:rPr>
          <w:rFonts w:ascii="Arial" w:hAnsi="Arial" w:cs="Arial"/>
          <w:b/>
          <w:sz w:val="18"/>
          <w:szCs w:val="18"/>
        </w:rPr>
        <w:t>ння Загальних зборів Товариства</w:t>
      </w:r>
      <w:r w:rsidR="00D81A12">
        <w:rPr>
          <w:rFonts w:ascii="Arial" w:hAnsi="Arial" w:cs="Arial"/>
          <w:b/>
          <w:sz w:val="18"/>
          <w:szCs w:val="18"/>
        </w:rPr>
        <w:t>»</w:t>
      </w:r>
      <w:r w:rsidR="00D4241E" w:rsidRPr="00EF179D">
        <w:rPr>
          <w:rFonts w:ascii="Arial" w:hAnsi="Arial" w:cs="Arial"/>
          <w:b/>
          <w:sz w:val="18"/>
          <w:szCs w:val="18"/>
        </w:rPr>
        <w:t>.</w:t>
      </w:r>
      <w:r w:rsidR="003E6182" w:rsidRPr="00EF179D">
        <w:rPr>
          <w:rFonts w:ascii="Arial" w:hAnsi="Arial" w:cs="Arial"/>
          <w:sz w:val="18"/>
          <w:szCs w:val="18"/>
        </w:rPr>
        <w:t xml:space="preserve"> </w:t>
      </w:r>
    </w:p>
    <w:p w:rsidR="00E14BC4" w:rsidRPr="00EF179D" w:rsidRDefault="00A961EC" w:rsidP="0004768E">
      <w:pPr>
        <w:ind w:firstLine="360"/>
        <w:jc w:val="both"/>
        <w:rPr>
          <w:rFonts w:ascii="Arial" w:hAnsi="Arial" w:cs="Arial"/>
          <w:sz w:val="18"/>
          <w:szCs w:val="18"/>
        </w:rPr>
      </w:pPr>
      <w:r>
        <w:rPr>
          <w:rFonts w:ascii="Arial" w:hAnsi="Arial" w:cs="Arial"/>
          <w:sz w:val="18"/>
          <w:szCs w:val="18"/>
        </w:rPr>
        <w:t>Слухали Голову З</w:t>
      </w:r>
      <w:r w:rsidR="00D4241E" w:rsidRPr="00EF179D">
        <w:rPr>
          <w:rFonts w:ascii="Arial" w:hAnsi="Arial" w:cs="Arial"/>
          <w:sz w:val="18"/>
          <w:szCs w:val="18"/>
        </w:rPr>
        <w:t xml:space="preserve">агальних зборів </w:t>
      </w:r>
      <w:proofErr w:type="spellStart"/>
      <w:r w:rsidR="00D4241E" w:rsidRPr="00EF179D">
        <w:rPr>
          <w:rFonts w:ascii="Arial" w:hAnsi="Arial" w:cs="Arial"/>
          <w:sz w:val="18"/>
          <w:szCs w:val="18"/>
        </w:rPr>
        <w:t>Ягольніцер</w:t>
      </w:r>
      <w:proofErr w:type="spellEnd"/>
      <w:r w:rsidR="00D4241E" w:rsidRPr="00EF179D">
        <w:rPr>
          <w:rFonts w:ascii="Arial" w:hAnsi="Arial" w:cs="Arial"/>
          <w:sz w:val="18"/>
          <w:szCs w:val="18"/>
        </w:rPr>
        <w:t xml:space="preserve"> Олександра Яковича, який</w:t>
      </w:r>
      <w:r w:rsidR="003E6182" w:rsidRPr="00EF179D">
        <w:rPr>
          <w:rFonts w:ascii="Arial" w:hAnsi="Arial" w:cs="Arial"/>
          <w:sz w:val="18"/>
          <w:szCs w:val="18"/>
        </w:rPr>
        <w:t xml:space="preserve"> </w:t>
      </w:r>
      <w:r w:rsidR="0064087B" w:rsidRPr="00EF179D">
        <w:rPr>
          <w:rFonts w:ascii="Arial" w:hAnsi="Arial" w:cs="Arial"/>
          <w:sz w:val="18"/>
          <w:szCs w:val="18"/>
        </w:rPr>
        <w:t>доповів по другому питанню порядку денного, що розглядається</w:t>
      </w:r>
      <w:r w:rsidR="00E14BC4" w:rsidRPr="00EF179D">
        <w:rPr>
          <w:rFonts w:ascii="Arial" w:hAnsi="Arial" w:cs="Arial"/>
          <w:sz w:val="18"/>
          <w:szCs w:val="18"/>
        </w:rPr>
        <w:t>.</w:t>
      </w:r>
    </w:p>
    <w:p w:rsidR="004A4E72" w:rsidRPr="00EF179D" w:rsidRDefault="00E14BC4"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w:t>
      </w:r>
      <w:r w:rsidR="003E6182" w:rsidRPr="00EF179D">
        <w:rPr>
          <w:rFonts w:ascii="Arial" w:hAnsi="Arial" w:cs="Arial"/>
          <w:sz w:val="18"/>
          <w:szCs w:val="18"/>
        </w:rPr>
        <w:t xml:space="preserve">оголосив, що по другому питанню порядку денного </w:t>
      </w:r>
      <w:r w:rsidR="004A4E72" w:rsidRPr="00EF179D">
        <w:rPr>
          <w:rFonts w:ascii="Arial" w:hAnsi="Arial" w:cs="Arial"/>
          <w:sz w:val="18"/>
          <w:szCs w:val="18"/>
        </w:rPr>
        <w:t>є проект рішення,</w:t>
      </w:r>
      <w:r w:rsidR="003E6182" w:rsidRPr="00EF179D">
        <w:rPr>
          <w:rFonts w:ascii="Arial" w:hAnsi="Arial" w:cs="Arial"/>
          <w:sz w:val="18"/>
          <w:szCs w:val="18"/>
        </w:rPr>
        <w:t xml:space="preserve">  який</w:t>
      </w:r>
      <w:r w:rsidR="004A4E72" w:rsidRPr="00EF179D">
        <w:rPr>
          <w:rFonts w:ascii="Arial" w:hAnsi="Arial" w:cs="Arial"/>
          <w:sz w:val="18"/>
          <w:szCs w:val="18"/>
        </w:rPr>
        <w:t xml:space="preserve"> включено до </w:t>
      </w:r>
      <w:r w:rsidR="00E0788E" w:rsidRPr="00EF179D">
        <w:rPr>
          <w:rFonts w:ascii="Arial" w:hAnsi="Arial" w:cs="Arial"/>
          <w:sz w:val="18"/>
          <w:szCs w:val="18"/>
        </w:rPr>
        <w:t xml:space="preserve">бюлетеню для голосування </w:t>
      </w:r>
      <w:r w:rsidR="004A4E72" w:rsidRPr="00EF179D">
        <w:rPr>
          <w:rFonts w:ascii="Arial" w:hAnsi="Arial" w:cs="Arial"/>
          <w:sz w:val="18"/>
          <w:szCs w:val="18"/>
        </w:rPr>
        <w:t xml:space="preserve"> № 2 :</w:t>
      </w:r>
    </w:p>
    <w:p w:rsidR="00E4765C" w:rsidRPr="00EF179D" w:rsidRDefault="00D81A12" w:rsidP="0004768E">
      <w:pPr>
        <w:widowControl w:val="0"/>
        <w:ind w:firstLine="360"/>
        <w:jc w:val="both"/>
        <w:rPr>
          <w:rFonts w:ascii="Arial" w:hAnsi="Arial" w:cs="Arial"/>
          <w:i/>
          <w:iCs/>
          <w:sz w:val="18"/>
          <w:szCs w:val="18"/>
        </w:rPr>
      </w:pPr>
      <w:r>
        <w:rPr>
          <w:rFonts w:ascii="Arial" w:hAnsi="Arial" w:cs="Arial"/>
          <w:i/>
          <w:sz w:val="18"/>
          <w:szCs w:val="18"/>
          <w:lang w:val="ru-RU"/>
        </w:rPr>
        <w:t>«</w:t>
      </w:r>
      <w:r w:rsidR="00E4765C" w:rsidRPr="00EF179D">
        <w:rPr>
          <w:rFonts w:ascii="Arial" w:hAnsi="Arial" w:cs="Arial"/>
          <w:i/>
          <w:sz w:val="18"/>
          <w:szCs w:val="18"/>
        </w:rPr>
        <w:t xml:space="preserve">2.1. </w:t>
      </w:r>
      <w:r w:rsidR="00E4765C" w:rsidRPr="00EF179D">
        <w:rPr>
          <w:rFonts w:ascii="Arial" w:hAnsi="Arial" w:cs="Arial"/>
          <w:i/>
          <w:iCs/>
          <w:sz w:val="18"/>
          <w:szCs w:val="18"/>
        </w:rPr>
        <w:t>Затвердити порядок (регламент) проведення Загальних зборів Товариства:</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Час для виступів доповідачів з питань порядку денного - до 10 хвилин.</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Час для виступів учасників у дебатах та обговореннях з питань порядку денного - до 1 хвилини.</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Час для відповідей на питання, довідки - до 3 хвилин.</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Товариства, Наглядової ради, Ревізійної комісії та бухгалтерії Товариства.</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Усі запитання, звернення по питанням порядку денного  Загальних зборів Товариства, запис для надання слова по питанням порядку денного, надаються виключно у письмовому вигляді Голові та/або секретарю Загальних зборів Товариства через членів тимчасової лічильної комісії та/або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 підписом.</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Голова Загальних зборів Товариства виносить на розгляд питання порядку денного Загальних зборів у тій послідовності, в якій вони перелічені в опублікованому проекті порядку денного (змінах до нього), або в іншій послідовності якщо про це прийнято відповідне рішення Загальними зборами Товариства.</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 оголошуються.</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та які були видані учасникам Загальних зборів Товариства для голосування.</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xml:space="preserve">- Обробка бюлетенів здійснюється за допомогою електронних засобів та/або шляхом підрахунку голосів членами тимчасової лічильної комісії та/або Лічильної комісії. Підрахунок голосів за результатами голосування з питання </w:t>
      </w:r>
      <w:r w:rsidR="00D81A12">
        <w:rPr>
          <w:rFonts w:ascii="Arial" w:hAnsi="Arial" w:cs="Arial"/>
          <w:i/>
          <w:iCs/>
          <w:sz w:val="18"/>
          <w:szCs w:val="18"/>
        </w:rPr>
        <w:lastRenderedPageBreak/>
        <w:t>«</w:t>
      </w:r>
      <w:r w:rsidRPr="00EF179D">
        <w:rPr>
          <w:rFonts w:ascii="Arial" w:hAnsi="Arial" w:cs="Arial"/>
          <w:i/>
          <w:iCs/>
          <w:sz w:val="18"/>
          <w:szCs w:val="18"/>
        </w:rPr>
        <w:t>Обрання Лічильної комісії Загальних зборів Товариства</w:t>
      </w:r>
      <w:r w:rsidR="00D81A12">
        <w:rPr>
          <w:rFonts w:ascii="Arial" w:hAnsi="Arial" w:cs="Arial"/>
          <w:i/>
          <w:iCs/>
          <w:sz w:val="18"/>
          <w:szCs w:val="18"/>
        </w:rPr>
        <w:t>»</w:t>
      </w:r>
      <w:r w:rsidRPr="00EF179D">
        <w:rPr>
          <w:rFonts w:ascii="Arial" w:hAnsi="Arial" w:cs="Arial"/>
          <w:i/>
          <w:iCs/>
          <w:sz w:val="18"/>
          <w:szCs w:val="18"/>
        </w:rPr>
        <w:t xml:space="preserve"> здійснює тимчасова лічильна комісія. Оголошення результатів голосування та прийнятих рішень здійснює Голова Загальних зборів Товариства.</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 Бюлетені для голосування, що визнані недійсними, не враховуються під час підрахунку голосів.</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Бюлетень для голосування не враховується тимчасовою лічильною комісією та/або Лічильною комісією, якщо він не надійшов до тимчасової лічильної комісії та/або Лічильної комісії у встановлений термін або у ньому містяться сторонні написи та/або виправлення.</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Мова, якою проводяться (ведуться) Загальні збори Товариства та оформлюється протокол Загальних зборів акціонерів Товариства є українська мова.</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 збори Товариства не допускаються. Фото, відео та аудіо запис на Загальних зборах Товариства не допускається.</w:t>
      </w:r>
    </w:p>
    <w:p w:rsidR="00E4765C" w:rsidRPr="00EF179D" w:rsidRDefault="00E4765C" w:rsidP="0004768E">
      <w:pPr>
        <w:widowControl w:val="0"/>
        <w:ind w:firstLine="360"/>
        <w:jc w:val="both"/>
        <w:rPr>
          <w:rFonts w:ascii="Arial" w:hAnsi="Arial" w:cs="Arial"/>
          <w:i/>
          <w:iCs/>
          <w:sz w:val="18"/>
          <w:szCs w:val="18"/>
        </w:rPr>
      </w:pPr>
      <w:r w:rsidRPr="00EF179D">
        <w:rPr>
          <w:rFonts w:ascii="Arial" w:hAnsi="Arial" w:cs="Arial"/>
          <w:i/>
          <w:iCs/>
          <w:sz w:val="18"/>
          <w:szCs w:val="18"/>
        </w:rPr>
        <w:t>- Протокол Загальних зборів акціонерів Товариства від імені Загальних зборів Товариства підписують обрані Голова та Секретар Загальних зборів Товариства.</w:t>
      </w:r>
    </w:p>
    <w:p w:rsidR="004A4E72" w:rsidRPr="00EF179D" w:rsidRDefault="00E4765C" w:rsidP="0004768E">
      <w:pPr>
        <w:widowControl w:val="0"/>
        <w:ind w:firstLine="360"/>
        <w:jc w:val="both"/>
        <w:rPr>
          <w:rFonts w:ascii="Arial" w:hAnsi="Arial" w:cs="Arial"/>
          <w:i/>
          <w:sz w:val="18"/>
          <w:szCs w:val="18"/>
          <w:lang w:val="ru-RU"/>
        </w:rPr>
      </w:pPr>
      <w:r w:rsidRPr="00EF179D">
        <w:rPr>
          <w:rFonts w:ascii="Arial" w:hAnsi="Arial" w:cs="Arial"/>
          <w:i/>
          <w:iCs/>
          <w:sz w:val="18"/>
          <w:szCs w:val="18"/>
        </w:rPr>
        <w:t>- 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r w:rsidR="00D81A12">
        <w:rPr>
          <w:rFonts w:ascii="Arial" w:hAnsi="Arial" w:cs="Arial"/>
          <w:i/>
          <w:sz w:val="18"/>
          <w:szCs w:val="18"/>
          <w:lang w:val="ru-RU"/>
        </w:rPr>
        <w:t>»</w:t>
      </w:r>
    </w:p>
    <w:p w:rsidR="00A92352" w:rsidRPr="00D74851" w:rsidRDefault="00A92352" w:rsidP="0004768E">
      <w:pPr>
        <w:widowControl w:val="0"/>
        <w:ind w:firstLine="360"/>
        <w:jc w:val="both"/>
        <w:rPr>
          <w:rFonts w:ascii="Arial" w:hAnsi="Arial" w:cs="Arial"/>
          <w:b/>
          <w:sz w:val="18"/>
          <w:szCs w:val="18"/>
          <w:lang w:val="ru-RU"/>
        </w:rPr>
      </w:pPr>
    </w:p>
    <w:p w:rsidR="004A4E72" w:rsidRPr="00EF179D" w:rsidRDefault="0011673D" w:rsidP="0004768E">
      <w:pPr>
        <w:widowControl w:val="0"/>
        <w:ind w:firstLine="360"/>
        <w:jc w:val="both"/>
        <w:rPr>
          <w:rFonts w:ascii="Arial" w:hAnsi="Arial" w:cs="Arial"/>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О.Я.</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2.</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Голова л</w:t>
      </w:r>
      <w:r w:rsidR="0011673D" w:rsidRPr="00EF179D">
        <w:rPr>
          <w:rFonts w:ascii="Arial" w:hAnsi="Arial" w:cs="Arial"/>
          <w:sz w:val="18"/>
          <w:szCs w:val="18"/>
        </w:rPr>
        <w:t xml:space="preserve">ічильної комісії </w:t>
      </w:r>
      <w:proofErr w:type="spellStart"/>
      <w:r w:rsidR="003E6182" w:rsidRPr="00EF179D">
        <w:rPr>
          <w:rFonts w:ascii="Arial" w:hAnsi="Arial" w:cs="Arial"/>
          <w:sz w:val="18"/>
          <w:szCs w:val="18"/>
        </w:rPr>
        <w:t>Пехота</w:t>
      </w:r>
      <w:proofErr w:type="spellEnd"/>
      <w:r w:rsidR="003E6182" w:rsidRPr="00EF179D">
        <w:rPr>
          <w:rFonts w:ascii="Arial" w:hAnsi="Arial" w:cs="Arial"/>
          <w:sz w:val="18"/>
          <w:szCs w:val="18"/>
        </w:rPr>
        <w:t xml:space="preserve"> П.М</w:t>
      </w:r>
      <w:r w:rsidR="00F52224" w:rsidRPr="00EF179D">
        <w:rPr>
          <w:rFonts w:ascii="Arial" w:hAnsi="Arial" w:cs="Arial"/>
          <w:sz w:val="18"/>
          <w:szCs w:val="18"/>
        </w:rPr>
        <w:t>.</w:t>
      </w:r>
      <w:r w:rsidRPr="00EF179D">
        <w:rPr>
          <w:rFonts w:ascii="Arial" w:hAnsi="Arial" w:cs="Arial"/>
          <w:sz w:val="18"/>
          <w:szCs w:val="18"/>
        </w:rPr>
        <w:t xml:space="preserve"> оголосив резуль</w:t>
      </w:r>
      <w:r w:rsidR="0089679E" w:rsidRPr="00EF179D">
        <w:rPr>
          <w:rFonts w:ascii="Arial" w:hAnsi="Arial" w:cs="Arial"/>
          <w:sz w:val="18"/>
          <w:szCs w:val="18"/>
        </w:rPr>
        <w:t xml:space="preserve">тати голосування (протокол № 2 </w:t>
      </w:r>
      <w:r w:rsidR="0089679E" w:rsidRPr="00EF179D">
        <w:rPr>
          <w:rFonts w:ascii="Arial" w:hAnsi="Arial" w:cs="Arial"/>
          <w:sz w:val="18"/>
          <w:szCs w:val="18"/>
          <w:lang w:val="ru-RU"/>
        </w:rPr>
        <w:t>п</w:t>
      </w:r>
      <w:r w:rsidRPr="00EF179D">
        <w:rPr>
          <w:rFonts w:ascii="Arial" w:hAnsi="Arial" w:cs="Arial"/>
          <w:sz w:val="18"/>
          <w:szCs w:val="18"/>
        </w:rPr>
        <w:t xml:space="preserve">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F70F8C" w:rsidRPr="00EF179D" w:rsidRDefault="00F70F8C"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F70F8C"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100,000000%</w:t>
            </w:r>
          </w:p>
        </w:tc>
      </w:tr>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F70F8C"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100,000000%</w:t>
            </w:r>
          </w:p>
        </w:tc>
      </w:tr>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0,000000%</w:t>
            </w:r>
          </w:p>
        </w:tc>
      </w:tr>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0,000000%</w:t>
            </w:r>
          </w:p>
        </w:tc>
      </w:tr>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0,000000%</w:t>
            </w:r>
          </w:p>
        </w:tc>
      </w:tr>
      <w:tr w:rsidR="00F70F8C" w:rsidRPr="00EF179D" w:rsidTr="00894886">
        <w:trPr>
          <w:cantSplit/>
        </w:trPr>
        <w:tc>
          <w:tcPr>
            <w:tcW w:w="6457"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70F8C" w:rsidRPr="00EF179D" w:rsidRDefault="00F70F8C"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70F8C" w:rsidRPr="00EF179D" w:rsidRDefault="00F70F8C"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pStyle w:val="12"/>
        <w:ind w:left="0" w:firstLine="360"/>
        <w:rPr>
          <w:rFonts w:ascii="Arial" w:hAnsi="Arial" w:cs="Arial"/>
          <w:color w:val="000000"/>
          <w:sz w:val="18"/>
          <w:szCs w:val="18"/>
          <w:u w:val="single"/>
        </w:rPr>
      </w:pPr>
      <w:r w:rsidRPr="00EF179D">
        <w:rPr>
          <w:rFonts w:ascii="Arial" w:hAnsi="Arial" w:cs="Arial"/>
          <w:color w:val="000000"/>
          <w:sz w:val="18"/>
          <w:szCs w:val="18"/>
          <w:u w:val="single"/>
        </w:rPr>
        <w:t>По д</w:t>
      </w:r>
      <w:r w:rsidR="00A961EC">
        <w:rPr>
          <w:rFonts w:ascii="Arial" w:hAnsi="Arial" w:cs="Arial"/>
          <w:color w:val="000000"/>
          <w:sz w:val="18"/>
          <w:szCs w:val="18"/>
          <w:u w:val="single"/>
        </w:rPr>
        <w:t>ругому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 xml:space="preserve">овариства вирішили: </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sz w:val="18"/>
          <w:szCs w:val="18"/>
        </w:rPr>
        <w:t xml:space="preserve">2.1. </w:t>
      </w:r>
      <w:r w:rsidRPr="00EF179D">
        <w:rPr>
          <w:rFonts w:ascii="Arial" w:hAnsi="Arial" w:cs="Arial"/>
          <w:b/>
          <w:i/>
          <w:iCs/>
          <w:sz w:val="18"/>
          <w:szCs w:val="18"/>
        </w:rPr>
        <w:t>Затвердити порядок (регламент) проведення Загальних зборів Товариства:</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Час для виступів доповідачів з питань порядку денного - до 10 хвилин.</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Час для виступів учасників у дебатах та обговореннях з питань порядку денного - до 1 хвилини.</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Час для відповідей на питання, довідки - до 3 хвилин.</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Товариства, Наглядової ради, Ревізійної комісії та бухгалтерії Товариства.</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Усі запитання, звернення по питанням порядку денного  Загальних зборів Товариства, запис для надання слова по питанням порядку денного, надаються виключно у письмовому вигляді Голові та/або секретарю Загальних зборів Товариства через членів тимчасової лічильної комісії та/або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 підписом.</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Голова Загальних зборів Товариства виносить на розгляд питання порядку денного Загальних зборів у тій послідовності, в якій вони перелічені в опублікованому проекті порядку денного (змінах до нього), або в іншій послідовності якщо про це прийнято відповідне рішення Загальними зборами Товариства.</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 оголошуються.</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та які були видані учасникам Загальних зборів Товариства для голосування.</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xml:space="preserve">- Обробка бюлетенів здійснюється за допомогою електронних засобів та/або шляхом підрахунку голосів членами тимчасової лічильної комісії та/або Лічильної комісії. Підрахунок голосів за результатами голосування з питання </w:t>
      </w:r>
      <w:r w:rsidR="00D81A12">
        <w:rPr>
          <w:rFonts w:ascii="Arial" w:hAnsi="Arial" w:cs="Arial"/>
          <w:b/>
          <w:i/>
          <w:iCs/>
          <w:sz w:val="18"/>
          <w:szCs w:val="18"/>
        </w:rPr>
        <w:t>«</w:t>
      </w:r>
      <w:r w:rsidRPr="00EF179D">
        <w:rPr>
          <w:rFonts w:ascii="Arial" w:hAnsi="Arial" w:cs="Arial"/>
          <w:b/>
          <w:i/>
          <w:iCs/>
          <w:sz w:val="18"/>
          <w:szCs w:val="18"/>
        </w:rPr>
        <w:t>Обрання Лічильної комісії Загальних зборів Товариства</w:t>
      </w:r>
      <w:r w:rsidR="00D81A12">
        <w:rPr>
          <w:rFonts w:ascii="Arial" w:hAnsi="Arial" w:cs="Arial"/>
          <w:b/>
          <w:i/>
          <w:iCs/>
          <w:sz w:val="18"/>
          <w:szCs w:val="18"/>
        </w:rPr>
        <w:t>»</w:t>
      </w:r>
      <w:r w:rsidRPr="00EF179D">
        <w:rPr>
          <w:rFonts w:ascii="Arial" w:hAnsi="Arial" w:cs="Arial"/>
          <w:b/>
          <w:i/>
          <w:iCs/>
          <w:sz w:val="18"/>
          <w:szCs w:val="18"/>
        </w:rPr>
        <w:t xml:space="preserve"> здійснює тимчасова лічильна комісія. Оголошення результатів голосування та прийнятих рішень здійснює Голова Загальних зборів Товариства.</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 Бюлетені для голосування, що визнані недійсними, не враховуються під час підрахунку голосів.</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lastRenderedPageBreak/>
        <w:t>- Бюлетень для голосування не враховується тимчасовою лічильною комісією та/або Лічильною комісією, якщо він не надійшов до тимчасової лічильної комісії та/або Лічильної комісії у встановлений термін або у ньому містяться сторонні написи та/або виправлення.</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Мова, якою проводяться (ведуться) Загальні збори Товариства та оформлюється протокол Загальних зборів акціонерів Товариства є українська мова.</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 збори Товариства не допускаються. Фото, відео та аудіо запис на Загальних зборах Товариства не допускається.</w:t>
      </w:r>
    </w:p>
    <w:p w:rsidR="00A92352" w:rsidRPr="00EF179D" w:rsidRDefault="00A92352" w:rsidP="0004768E">
      <w:pPr>
        <w:ind w:firstLine="360"/>
        <w:jc w:val="both"/>
        <w:rPr>
          <w:rFonts w:ascii="Arial" w:hAnsi="Arial" w:cs="Arial"/>
          <w:b/>
          <w:i/>
          <w:iCs/>
          <w:sz w:val="18"/>
          <w:szCs w:val="18"/>
        </w:rPr>
      </w:pPr>
      <w:r w:rsidRPr="00EF179D">
        <w:rPr>
          <w:rFonts w:ascii="Arial" w:hAnsi="Arial" w:cs="Arial"/>
          <w:b/>
          <w:i/>
          <w:iCs/>
          <w:sz w:val="18"/>
          <w:szCs w:val="18"/>
        </w:rPr>
        <w:t>- Протокол Загальних зборів акціонерів Товариства від імені Загальних зборів Товариства підписують обрані Голова та Секретар Загальних зборів Товариства.</w:t>
      </w:r>
    </w:p>
    <w:p w:rsidR="004A4E72" w:rsidRPr="00EF179D" w:rsidRDefault="00A92352" w:rsidP="0004768E">
      <w:pPr>
        <w:ind w:firstLine="360"/>
        <w:jc w:val="both"/>
        <w:rPr>
          <w:rFonts w:ascii="Arial" w:hAnsi="Arial" w:cs="Arial"/>
          <w:b/>
          <w:i/>
          <w:sz w:val="18"/>
          <w:szCs w:val="18"/>
        </w:rPr>
      </w:pPr>
      <w:r w:rsidRPr="00EF179D">
        <w:rPr>
          <w:rFonts w:ascii="Arial" w:hAnsi="Arial" w:cs="Arial"/>
          <w:b/>
          <w:i/>
          <w:iCs/>
          <w:sz w:val="18"/>
          <w:szCs w:val="18"/>
        </w:rPr>
        <w:t>- 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p>
    <w:p w:rsidR="00C2726C"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4A4E72" w:rsidRPr="00EF179D" w:rsidRDefault="004A4E72" w:rsidP="0004768E">
      <w:pPr>
        <w:jc w:val="center"/>
        <w:rPr>
          <w:rFonts w:ascii="Arial" w:hAnsi="Arial" w:cs="Arial"/>
          <w:b/>
          <w:sz w:val="18"/>
          <w:szCs w:val="18"/>
        </w:rPr>
      </w:pPr>
    </w:p>
    <w:p w:rsidR="004A4E72" w:rsidRPr="00EF179D" w:rsidRDefault="004A4E72" w:rsidP="0004768E">
      <w:pPr>
        <w:jc w:val="center"/>
        <w:rPr>
          <w:rFonts w:ascii="Arial" w:hAnsi="Arial" w:cs="Arial"/>
          <w:b/>
          <w:sz w:val="18"/>
          <w:szCs w:val="18"/>
        </w:rPr>
      </w:pPr>
      <w:r w:rsidRPr="00EF179D">
        <w:rPr>
          <w:rFonts w:ascii="Arial" w:hAnsi="Arial" w:cs="Arial"/>
          <w:b/>
          <w:sz w:val="18"/>
          <w:szCs w:val="18"/>
        </w:rPr>
        <w:t xml:space="preserve">3. </w:t>
      </w:r>
    </w:p>
    <w:p w:rsidR="00D4241E" w:rsidRPr="00EF179D" w:rsidRDefault="00F52224" w:rsidP="00E14BC4">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третього питання порядку денного</w:t>
      </w:r>
      <w:r w:rsidR="004A4E72" w:rsidRPr="00EF179D">
        <w:rPr>
          <w:rFonts w:ascii="Arial" w:hAnsi="Arial" w:cs="Arial"/>
          <w:sz w:val="18"/>
          <w:szCs w:val="18"/>
        </w:rPr>
        <w:t xml:space="preserve">: </w:t>
      </w:r>
      <w:r w:rsidR="00D81A12">
        <w:rPr>
          <w:rFonts w:ascii="Arial" w:hAnsi="Arial" w:cs="Arial"/>
          <w:b/>
          <w:sz w:val="18"/>
          <w:szCs w:val="18"/>
        </w:rPr>
        <w:t>«</w:t>
      </w:r>
      <w:r w:rsidR="00A92352" w:rsidRPr="00EF179D">
        <w:rPr>
          <w:rFonts w:ascii="Arial" w:hAnsi="Arial" w:cs="Arial"/>
          <w:b/>
          <w:sz w:val="18"/>
          <w:szCs w:val="18"/>
        </w:rPr>
        <w:t>Звіт генерального директора Товариства про фінансово- господарську  діяльність  Товариства за 2014, 2015, 2016 роки</w:t>
      </w:r>
      <w:r w:rsidR="00D81A12">
        <w:rPr>
          <w:rFonts w:ascii="Arial" w:hAnsi="Arial" w:cs="Arial"/>
          <w:b/>
          <w:sz w:val="18"/>
          <w:szCs w:val="18"/>
        </w:rPr>
        <w:t>»</w:t>
      </w:r>
      <w:r w:rsidR="00D4241E" w:rsidRPr="00EF179D">
        <w:rPr>
          <w:rFonts w:ascii="Arial" w:hAnsi="Arial" w:cs="Arial"/>
          <w:b/>
          <w:sz w:val="18"/>
          <w:szCs w:val="18"/>
        </w:rPr>
        <w:t>.</w:t>
      </w:r>
    </w:p>
    <w:p w:rsidR="00E14BC4" w:rsidRPr="00EF179D" w:rsidRDefault="00D4241E" w:rsidP="00E14BC4">
      <w:pPr>
        <w:ind w:firstLine="360"/>
        <w:jc w:val="both"/>
        <w:rPr>
          <w:rFonts w:ascii="Arial" w:hAnsi="Arial" w:cs="Arial"/>
          <w:sz w:val="18"/>
          <w:szCs w:val="18"/>
        </w:rPr>
      </w:pPr>
      <w:r w:rsidRPr="00EF179D">
        <w:rPr>
          <w:rFonts w:ascii="Arial" w:hAnsi="Arial" w:cs="Arial"/>
          <w:sz w:val="18"/>
          <w:szCs w:val="18"/>
        </w:rPr>
        <w:t>Слухали Генерального директора</w:t>
      </w:r>
      <w:r w:rsidR="00E14BC4" w:rsidRPr="00EF179D">
        <w:rPr>
          <w:rFonts w:ascii="Arial" w:hAnsi="Arial" w:cs="Arial"/>
          <w:sz w:val="18"/>
          <w:szCs w:val="18"/>
        </w:rPr>
        <w:t xml:space="preserve"> Товарист</w:t>
      </w:r>
      <w:r w:rsidRPr="00EF179D">
        <w:rPr>
          <w:rFonts w:ascii="Arial" w:hAnsi="Arial" w:cs="Arial"/>
          <w:sz w:val="18"/>
          <w:szCs w:val="18"/>
        </w:rPr>
        <w:t>ва  Янович Людмилу Миколаївну про фінансово-господарську діяльність Товариства у 2014, 2015, 2016 році.</w:t>
      </w:r>
    </w:p>
    <w:p w:rsidR="004A4E72" w:rsidRPr="00EF179D" w:rsidRDefault="00E14BC4" w:rsidP="0004768E">
      <w:pPr>
        <w:ind w:firstLine="360"/>
        <w:jc w:val="both"/>
        <w:rPr>
          <w:rFonts w:ascii="Arial" w:hAnsi="Arial" w:cs="Arial"/>
          <w:b/>
          <w:sz w:val="18"/>
          <w:szCs w:val="18"/>
        </w:rPr>
      </w:pPr>
      <w:proofErr w:type="spellStart"/>
      <w:r w:rsidRPr="00EF179D">
        <w:rPr>
          <w:rFonts w:ascii="Arial" w:hAnsi="Arial" w:cs="Arial"/>
          <w:color w:val="000000"/>
          <w:sz w:val="18"/>
          <w:szCs w:val="18"/>
        </w:rPr>
        <w:t>Ягольніцер</w:t>
      </w:r>
      <w:proofErr w:type="spellEnd"/>
      <w:r w:rsidRPr="00EF179D">
        <w:rPr>
          <w:rFonts w:ascii="Arial" w:hAnsi="Arial" w:cs="Arial"/>
          <w:color w:val="000000"/>
          <w:sz w:val="18"/>
          <w:szCs w:val="18"/>
        </w:rPr>
        <w:t xml:space="preserve"> О.Я.</w:t>
      </w:r>
      <w:r w:rsidR="003E6182" w:rsidRPr="00EF179D">
        <w:rPr>
          <w:rFonts w:ascii="Arial" w:hAnsi="Arial" w:cs="Arial"/>
          <w:color w:val="000000"/>
          <w:sz w:val="18"/>
          <w:szCs w:val="18"/>
        </w:rPr>
        <w:t xml:space="preserve"> оголосив, що по третьому питанню </w:t>
      </w:r>
      <w:r w:rsidR="004A4E72" w:rsidRPr="00EF179D">
        <w:rPr>
          <w:rFonts w:ascii="Arial" w:hAnsi="Arial" w:cs="Arial"/>
          <w:color w:val="000000"/>
          <w:sz w:val="18"/>
          <w:szCs w:val="18"/>
        </w:rPr>
        <w:t>є проект рішення</w:t>
      </w:r>
      <w:r w:rsidR="003E6182" w:rsidRPr="00EF179D">
        <w:rPr>
          <w:rFonts w:ascii="Arial" w:hAnsi="Arial" w:cs="Arial"/>
          <w:color w:val="000000"/>
          <w:sz w:val="18"/>
          <w:szCs w:val="18"/>
        </w:rPr>
        <w:t>,  який</w:t>
      </w:r>
      <w:r w:rsidR="004A4E72" w:rsidRPr="00EF179D">
        <w:rPr>
          <w:rFonts w:ascii="Arial" w:hAnsi="Arial" w:cs="Arial"/>
          <w:color w:val="000000"/>
          <w:sz w:val="18"/>
          <w:szCs w:val="18"/>
        </w:rPr>
        <w:t xml:space="preserve"> включено до </w:t>
      </w:r>
      <w:r w:rsidR="00E0788E" w:rsidRPr="00EF179D">
        <w:rPr>
          <w:rFonts w:ascii="Arial" w:hAnsi="Arial" w:cs="Arial"/>
          <w:color w:val="000000"/>
          <w:sz w:val="18"/>
          <w:szCs w:val="18"/>
        </w:rPr>
        <w:t xml:space="preserve">бюлетеню для голосування </w:t>
      </w:r>
      <w:r w:rsidR="004A4E72" w:rsidRPr="00EF179D">
        <w:rPr>
          <w:rFonts w:ascii="Arial" w:hAnsi="Arial" w:cs="Arial"/>
          <w:color w:val="000000"/>
          <w:sz w:val="18"/>
          <w:szCs w:val="18"/>
        </w:rPr>
        <w:t xml:space="preserve"> № 3 :</w:t>
      </w:r>
    </w:p>
    <w:p w:rsidR="00A92352" w:rsidRPr="00EF179D" w:rsidRDefault="00D81A12" w:rsidP="0004768E">
      <w:pPr>
        <w:pStyle w:val="21"/>
        <w:ind w:firstLine="360"/>
        <w:jc w:val="both"/>
        <w:rPr>
          <w:rFonts w:ascii="Arial" w:hAnsi="Arial" w:cs="Arial"/>
          <w:i/>
          <w:sz w:val="18"/>
          <w:szCs w:val="18"/>
        </w:rPr>
      </w:pPr>
      <w:r>
        <w:rPr>
          <w:rFonts w:ascii="Arial" w:hAnsi="Arial" w:cs="Arial"/>
          <w:i/>
          <w:sz w:val="18"/>
          <w:szCs w:val="18"/>
          <w:lang w:val="ru-RU"/>
        </w:rPr>
        <w:t>«</w:t>
      </w:r>
      <w:r w:rsidR="00A92352" w:rsidRPr="00EF179D">
        <w:rPr>
          <w:rFonts w:ascii="Arial" w:hAnsi="Arial" w:cs="Arial"/>
          <w:i/>
          <w:sz w:val="18"/>
          <w:szCs w:val="18"/>
        </w:rPr>
        <w:t xml:space="preserve">3.1. Затвердити звіт генерального директора Товариства про фінансово-господарську діяльність Товариства у 2014 році. Роботу </w:t>
      </w:r>
      <w:r w:rsidR="00D9255F">
        <w:rPr>
          <w:rFonts w:ascii="Arial" w:hAnsi="Arial" w:cs="Arial"/>
          <w:i/>
          <w:sz w:val="18"/>
          <w:szCs w:val="18"/>
        </w:rPr>
        <w:t xml:space="preserve">генерального </w:t>
      </w:r>
      <w:r w:rsidR="00A92352" w:rsidRPr="00EF179D">
        <w:rPr>
          <w:rFonts w:ascii="Arial" w:hAnsi="Arial" w:cs="Arial"/>
          <w:i/>
          <w:sz w:val="18"/>
          <w:szCs w:val="18"/>
        </w:rPr>
        <w:t>директора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pStyle w:val="21"/>
        <w:ind w:firstLine="360"/>
        <w:rPr>
          <w:rFonts w:ascii="Arial" w:hAnsi="Arial" w:cs="Arial"/>
          <w:i/>
          <w:sz w:val="18"/>
          <w:szCs w:val="18"/>
        </w:rPr>
      </w:pPr>
      <w:r w:rsidRPr="00EF179D">
        <w:rPr>
          <w:rFonts w:ascii="Arial" w:hAnsi="Arial" w:cs="Arial"/>
          <w:i/>
          <w:sz w:val="18"/>
          <w:szCs w:val="18"/>
        </w:rPr>
        <w:t xml:space="preserve">3.2.  Затвердити звіт генерального  директора Товариства про фінансово-господарську діяльність Товариства у 2015 році. Роботу </w:t>
      </w:r>
      <w:r w:rsidR="00D9255F">
        <w:rPr>
          <w:rFonts w:ascii="Arial" w:hAnsi="Arial" w:cs="Arial"/>
          <w:i/>
          <w:sz w:val="18"/>
          <w:szCs w:val="18"/>
        </w:rPr>
        <w:t xml:space="preserve">генерального </w:t>
      </w:r>
      <w:r w:rsidRPr="00EF179D">
        <w:rPr>
          <w:rFonts w:ascii="Arial" w:hAnsi="Arial" w:cs="Arial"/>
          <w:i/>
          <w:sz w:val="18"/>
          <w:szCs w:val="18"/>
        </w:rPr>
        <w:t xml:space="preserve">директора Товариства за 2015 рік визнати задовільною та такою, що відповідає  меті та напрямкам діяльності Товариства і положенням його установчих документів. </w:t>
      </w:r>
    </w:p>
    <w:p w:rsidR="004A4E72" w:rsidRPr="00EF179D" w:rsidRDefault="00A92352" w:rsidP="0004768E">
      <w:pPr>
        <w:pStyle w:val="21"/>
        <w:ind w:firstLine="360"/>
        <w:jc w:val="both"/>
        <w:rPr>
          <w:rFonts w:ascii="Arial" w:hAnsi="Arial" w:cs="Arial"/>
          <w:i/>
          <w:sz w:val="18"/>
          <w:szCs w:val="18"/>
        </w:rPr>
      </w:pPr>
      <w:r w:rsidRPr="00EF179D">
        <w:rPr>
          <w:rFonts w:ascii="Arial" w:hAnsi="Arial" w:cs="Arial"/>
          <w:i/>
          <w:sz w:val="18"/>
          <w:szCs w:val="18"/>
        </w:rPr>
        <w:t>3.3.  Затвердити звіт  генерального директора Товариства про фінансово-господарську діяльність Товариства у 2016 році. Роботу генерального директора Товариства за 2016 рік визнати задовільною та такою, що відповідає  меті та напрямкам діяльності Товариства і положенням його установчих документів.</w:t>
      </w:r>
      <w:r w:rsidR="00D81A12">
        <w:rPr>
          <w:rFonts w:ascii="Arial" w:hAnsi="Arial" w:cs="Arial"/>
          <w:i/>
          <w:sz w:val="18"/>
          <w:szCs w:val="18"/>
          <w:lang w:val="ru-RU"/>
        </w:rPr>
        <w:t>»</w:t>
      </w:r>
    </w:p>
    <w:p w:rsidR="00A92352" w:rsidRPr="00EF179D" w:rsidRDefault="00A92352" w:rsidP="0004768E">
      <w:pPr>
        <w:widowControl w:val="0"/>
        <w:ind w:firstLine="360"/>
        <w:jc w:val="both"/>
        <w:rPr>
          <w:rFonts w:ascii="Arial" w:hAnsi="Arial" w:cs="Arial"/>
          <w:b/>
          <w:sz w:val="18"/>
          <w:szCs w:val="18"/>
          <w:lang w:val="ru-RU"/>
        </w:rPr>
      </w:pPr>
    </w:p>
    <w:p w:rsidR="004A4E72" w:rsidRPr="00EF179D" w:rsidRDefault="00F52224" w:rsidP="0004768E">
      <w:pPr>
        <w:widowControl w:val="0"/>
        <w:ind w:firstLine="360"/>
        <w:jc w:val="both"/>
        <w:rPr>
          <w:rFonts w:ascii="Arial" w:hAnsi="Arial" w:cs="Arial"/>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О.Я</w:t>
      </w:r>
      <w:r w:rsidR="004A4E72" w:rsidRPr="00EF179D">
        <w:rPr>
          <w:rFonts w:ascii="Arial" w:hAnsi="Arial" w:cs="Arial"/>
          <w:b/>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3.</w:t>
      </w:r>
    </w:p>
    <w:p w:rsidR="004A4E72" w:rsidRPr="00EF179D" w:rsidRDefault="004A4E72" w:rsidP="0004768E">
      <w:pPr>
        <w:widowControl w:val="0"/>
        <w:ind w:firstLine="360"/>
        <w:jc w:val="both"/>
        <w:rPr>
          <w:rFonts w:ascii="Arial" w:hAnsi="Arial" w:cs="Arial"/>
          <w:sz w:val="18"/>
          <w:szCs w:val="18"/>
          <w:lang w:val="ru-RU"/>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3E6182" w:rsidRPr="00EF179D">
        <w:rPr>
          <w:rFonts w:ascii="Arial" w:hAnsi="Arial" w:cs="Arial"/>
          <w:sz w:val="18"/>
          <w:szCs w:val="18"/>
        </w:rPr>
        <w:t>Пехота</w:t>
      </w:r>
      <w:proofErr w:type="spellEnd"/>
      <w:r w:rsidR="003E6182" w:rsidRPr="00EF179D">
        <w:rPr>
          <w:rFonts w:ascii="Arial" w:hAnsi="Arial" w:cs="Arial"/>
          <w:sz w:val="18"/>
          <w:szCs w:val="18"/>
        </w:rPr>
        <w:t xml:space="preserve"> П.М</w:t>
      </w:r>
      <w:r w:rsidRPr="00EF179D">
        <w:rPr>
          <w:rFonts w:ascii="Arial" w:hAnsi="Arial" w:cs="Arial"/>
          <w:sz w:val="18"/>
          <w:szCs w:val="18"/>
        </w:rPr>
        <w:t>. оголосив результати голосува</w:t>
      </w:r>
      <w:r w:rsidR="0089679E" w:rsidRPr="00EF179D">
        <w:rPr>
          <w:rFonts w:ascii="Arial" w:hAnsi="Arial" w:cs="Arial"/>
          <w:sz w:val="18"/>
          <w:szCs w:val="18"/>
        </w:rPr>
        <w:t xml:space="preserve">ння (протокол № 3 </w:t>
      </w:r>
      <w:r w:rsidR="0089679E" w:rsidRPr="00EF179D">
        <w:rPr>
          <w:rFonts w:ascii="Arial" w:hAnsi="Arial" w:cs="Arial"/>
          <w:sz w:val="18"/>
          <w:szCs w:val="18"/>
          <w:lang w:val="ru-RU"/>
        </w:rPr>
        <w:t>п</w:t>
      </w:r>
      <w:r w:rsidRPr="00EF179D">
        <w:rPr>
          <w:rFonts w:ascii="Arial" w:hAnsi="Arial" w:cs="Arial"/>
          <w:sz w:val="18"/>
          <w:szCs w:val="18"/>
        </w:rPr>
        <w:t xml:space="preserve">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89679E" w:rsidRPr="00EF179D" w:rsidRDefault="0089679E"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89679E"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100,000000%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89679E"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100,000000%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pStyle w:val="12"/>
        <w:ind w:left="0" w:firstLine="360"/>
        <w:rPr>
          <w:rFonts w:ascii="Arial" w:hAnsi="Arial" w:cs="Arial"/>
          <w:color w:val="000000"/>
          <w:sz w:val="18"/>
          <w:szCs w:val="18"/>
          <w:u w:val="single"/>
        </w:rPr>
      </w:pPr>
      <w:r w:rsidRPr="00EF179D">
        <w:rPr>
          <w:rFonts w:ascii="Arial" w:hAnsi="Arial" w:cs="Arial"/>
          <w:color w:val="000000"/>
          <w:sz w:val="18"/>
          <w:szCs w:val="18"/>
          <w:u w:val="single"/>
        </w:rPr>
        <w:t>По тр</w:t>
      </w:r>
      <w:r w:rsidR="00A961EC">
        <w:rPr>
          <w:rFonts w:ascii="Arial" w:hAnsi="Arial" w:cs="Arial"/>
          <w:color w:val="000000"/>
          <w:sz w:val="18"/>
          <w:szCs w:val="18"/>
          <w:u w:val="single"/>
        </w:rPr>
        <w:t>етьому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 xml:space="preserve">овариства вирішили: </w:t>
      </w:r>
    </w:p>
    <w:p w:rsidR="00A92352" w:rsidRPr="00EF179D" w:rsidRDefault="00A92352" w:rsidP="0004768E">
      <w:pPr>
        <w:pStyle w:val="21"/>
        <w:ind w:firstLine="360"/>
        <w:rPr>
          <w:rFonts w:ascii="Arial" w:hAnsi="Arial" w:cs="Arial"/>
          <w:b/>
          <w:i/>
          <w:sz w:val="18"/>
          <w:szCs w:val="18"/>
        </w:rPr>
      </w:pPr>
      <w:r w:rsidRPr="00EF179D">
        <w:rPr>
          <w:rFonts w:ascii="Arial" w:hAnsi="Arial" w:cs="Arial"/>
          <w:b/>
          <w:i/>
          <w:sz w:val="18"/>
          <w:szCs w:val="18"/>
        </w:rPr>
        <w:t xml:space="preserve">3.1. Затвердити звіт генерального директора Товариства про фінансово-господарську діяльність Товариства у 2014 році. Роботу </w:t>
      </w:r>
      <w:r w:rsidR="00D9255F">
        <w:rPr>
          <w:rFonts w:ascii="Arial" w:hAnsi="Arial" w:cs="Arial"/>
          <w:b/>
          <w:i/>
          <w:sz w:val="18"/>
          <w:szCs w:val="18"/>
        </w:rPr>
        <w:t xml:space="preserve">генерального </w:t>
      </w:r>
      <w:r w:rsidRPr="00EF179D">
        <w:rPr>
          <w:rFonts w:ascii="Arial" w:hAnsi="Arial" w:cs="Arial"/>
          <w:b/>
          <w:i/>
          <w:sz w:val="18"/>
          <w:szCs w:val="18"/>
        </w:rPr>
        <w:t>директора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pStyle w:val="21"/>
        <w:ind w:firstLine="360"/>
        <w:rPr>
          <w:rFonts w:ascii="Arial" w:hAnsi="Arial" w:cs="Arial"/>
          <w:b/>
          <w:i/>
          <w:sz w:val="18"/>
          <w:szCs w:val="18"/>
        </w:rPr>
      </w:pPr>
      <w:r w:rsidRPr="00EF179D">
        <w:rPr>
          <w:rFonts w:ascii="Arial" w:hAnsi="Arial" w:cs="Arial"/>
          <w:b/>
          <w:i/>
          <w:sz w:val="18"/>
          <w:szCs w:val="18"/>
        </w:rPr>
        <w:t xml:space="preserve">3.2.  Затвердити звіт генерального  директора Товариства про фінансово-господарську діяльність Товариства у 2015 році. Роботу </w:t>
      </w:r>
      <w:r w:rsidR="00D9255F">
        <w:rPr>
          <w:rFonts w:ascii="Arial" w:hAnsi="Arial" w:cs="Arial"/>
          <w:b/>
          <w:i/>
          <w:sz w:val="18"/>
          <w:szCs w:val="18"/>
        </w:rPr>
        <w:t xml:space="preserve">генерального </w:t>
      </w:r>
      <w:r w:rsidRPr="00EF179D">
        <w:rPr>
          <w:rFonts w:ascii="Arial" w:hAnsi="Arial" w:cs="Arial"/>
          <w:b/>
          <w:i/>
          <w:sz w:val="18"/>
          <w:szCs w:val="18"/>
        </w:rPr>
        <w:t xml:space="preserve">директора Товариства за 2015 рік визнати задовільною та такою, що відповідає  меті та напрямкам діяльності Товариства і положенням його установчих документів. </w:t>
      </w:r>
    </w:p>
    <w:p w:rsidR="004A4E72" w:rsidRPr="00EF179D" w:rsidRDefault="00A92352" w:rsidP="0004768E">
      <w:pPr>
        <w:pStyle w:val="21"/>
        <w:ind w:firstLine="360"/>
        <w:jc w:val="both"/>
        <w:rPr>
          <w:rFonts w:ascii="Arial" w:hAnsi="Arial" w:cs="Arial"/>
          <w:b/>
          <w:i/>
          <w:sz w:val="18"/>
          <w:szCs w:val="18"/>
        </w:rPr>
      </w:pPr>
      <w:r w:rsidRPr="00EF179D">
        <w:rPr>
          <w:rFonts w:ascii="Arial" w:hAnsi="Arial" w:cs="Arial"/>
          <w:b/>
          <w:i/>
          <w:sz w:val="18"/>
          <w:szCs w:val="18"/>
        </w:rPr>
        <w:t>3.3.  Затвердити звіт  генерального директора Товариства про фінансово-господарську діяльність Товариства у 2016 році. Роботу генерального директора Товариства за 2016 рік визнати задовільною та такою, що відповідає  меті та напрямкам діяльності Товариства і положенням його установчих документів.</w:t>
      </w:r>
    </w:p>
    <w:p w:rsidR="00C2726C"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7505A3" w:rsidRPr="00EF179D" w:rsidRDefault="007505A3" w:rsidP="0004768E">
      <w:pPr>
        <w:pStyle w:val="21"/>
        <w:jc w:val="both"/>
        <w:rPr>
          <w:rFonts w:ascii="Arial" w:hAnsi="Arial" w:cs="Arial"/>
          <w:sz w:val="18"/>
          <w:szCs w:val="18"/>
        </w:rPr>
      </w:pPr>
    </w:p>
    <w:p w:rsidR="004A4E72" w:rsidRPr="00EF179D" w:rsidRDefault="004A4E72" w:rsidP="0004768E">
      <w:pPr>
        <w:jc w:val="center"/>
        <w:rPr>
          <w:rFonts w:ascii="Arial" w:hAnsi="Arial" w:cs="Arial"/>
          <w:b/>
          <w:sz w:val="18"/>
          <w:szCs w:val="18"/>
        </w:rPr>
      </w:pPr>
      <w:r w:rsidRPr="00EF179D">
        <w:rPr>
          <w:rFonts w:ascii="Arial" w:hAnsi="Arial" w:cs="Arial"/>
          <w:b/>
          <w:sz w:val="18"/>
          <w:szCs w:val="18"/>
        </w:rPr>
        <w:t xml:space="preserve">4. </w:t>
      </w:r>
    </w:p>
    <w:bookmarkEnd w:id="0"/>
    <w:p w:rsidR="00D4241E" w:rsidRPr="00EF179D" w:rsidRDefault="00F52224"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 xml:space="preserve">четвертого питання порядку денного: </w:t>
      </w:r>
      <w:r w:rsidR="00D81A12">
        <w:rPr>
          <w:rFonts w:ascii="Arial" w:hAnsi="Arial" w:cs="Arial"/>
          <w:b/>
          <w:sz w:val="18"/>
          <w:szCs w:val="18"/>
        </w:rPr>
        <w:t>«</w:t>
      </w:r>
      <w:r w:rsidR="00A92352" w:rsidRPr="00EF179D">
        <w:rPr>
          <w:rFonts w:ascii="Arial" w:hAnsi="Arial" w:cs="Arial"/>
          <w:b/>
          <w:sz w:val="18"/>
          <w:szCs w:val="18"/>
        </w:rPr>
        <w:t>Звіт та висновки Ревізійної комісії Товариства  за 2014, 2015, 2016 роки</w:t>
      </w:r>
      <w:r w:rsidR="00D81A12">
        <w:rPr>
          <w:rFonts w:ascii="Arial" w:hAnsi="Arial" w:cs="Arial"/>
          <w:b/>
          <w:sz w:val="18"/>
          <w:szCs w:val="18"/>
        </w:rPr>
        <w:t>»</w:t>
      </w:r>
      <w:r w:rsidR="00D4241E" w:rsidRPr="00EF179D">
        <w:rPr>
          <w:rFonts w:ascii="Arial" w:hAnsi="Arial" w:cs="Arial"/>
          <w:b/>
          <w:sz w:val="18"/>
          <w:szCs w:val="18"/>
        </w:rPr>
        <w:t>.</w:t>
      </w:r>
    </w:p>
    <w:p w:rsidR="0089679E" w:rsidRPr="00EF179D" w:rsidRDefault="00D4241E" w:rsidP="0004768E">
      <w:pPr>
        <w:ind w:firstLine="360"/>
        <w:jc w:val="both"/>
        <w:rPr>
          <w:rFonts w:ascii="Arial" w:hAnsi="Arial" w:cs="Arial"/>
          <w:sz w:val="18"/>
          <w:szCs w:val="18"/>
        </w:rPr>
      </w:pPr>
      <w:r w:rsidRPr="00EF179D">
        <w:rPr>
          <w:rFonts w:ascii="Arial" w:hAnsi="Arial" w:cs="Arial"/>
          <w:sz w:val="18"/>
          <w:szCs w:val="18"/>
        </w:rPr>
        <w:t>Слухали</w:t>
      </w:r>
      <w:r w:rsidR="004A4E72" w:rsidRPr="00EF179D">
        <w:rPr>
          <w:rFonts w:ascii="Arial" w:hAnsi="Arial" w:cs="Arial"/>
          <w:sz w:val="18"/>
          <w:szCs w:val="18"/>
        </w:rPr>
        <w:t xml:space="preserve"> </w:t>
      </w:r>
      <w:r w:rsidRPr="00EF179D">
        <w:rPr>
          <w:rFonts w:ascii="Arial" w:hAnsi="Arial" w:cs="Arial"/>
          <w:sz w:val="18"/>
          <w:szCs w:val="18"/>
        </w:rPr>
        <w:t>Голову Ревізійної комісії Товариства Сидоренко Світлану Миколаївну</w:t>
      </w:r>
      <w:r w:rsidR="004A4E72" w:rsidRPr="00EF179D">
        <w:rPr>
          <w:rFonts w:ascii="Arial" w:hAnsi="Arial" w:cs="Arial"/>
          <w:sz w:val="18"/>
          <w:szCs w:val="18"/>
        </w:rPr>
        <w:t xml:space="preserve">, </w:t>
      </w:r>
      <w:r w:rsidR="00556AF2" w:rsidRPr="00EF179D">
        <w:rPr>
          <w:rFonts w:ascii="Arial" w:hAnsi="Arial" w:cs="Arial"/>
          <w:sz w:val="18"/>
          <w:szCs w:val="18"/>
        </w:rPr>
        <w:t>яка оголосила</w:t>
      </w:r>
      <w:r w:rsidR="00073698">
        <w:rPr>
          <w:rFonts w:ascii="Arial" w:hAnsi="Arial" w:cs="Arial"/>
          <w:sz w:val="18"/>
          <w:szCs w:val="18"/>
        </w:rPr>
        <w:t xml:space="preserve"> звіт та</w:t>
      </w:r>
      <w:r w:rsidR="00556AF2" w:rsidRPr="00EF179D">
        <w:rPr>
          <w:rFonts w:ascii="Arial" w:hAnsi="Arial" w:cs="Arial"/>
          <w:sz w:val="18"/>
          <w:szCs w:val="18"/>
        </w:rPr>
        <w:t xml:space="preserve"> висновки роботи Ревізійної комісії Товариства за 2014, 2015, 2016 роки</w:t>
      </w:r>
      <w:r w:rsidR="0089679E" w:rsidRPr="00EF179D">
        <w:rPr>
          <w:rFonts w:ascii="Arial" w:hAnsi="Arial" w:cs="Arial"/>
          <w:sz w:val="18"/>
          <w:szCs w:val="18"/>
        </w:rPr>
        <w:t>.</w:t>
      </w:r>
    </w:p>
    <w:p w:rsidR="004A4E72" w:rsidRPr="00EF179D" w:rsidRDefault="00F52224"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оголосив, що по четвертому питанню порядку денного є проект рішення, який включено до бюлетеня №4:</w:t>
      </w:r>
    </w:p>
    <w:p w:rsidR="00A92352" w:rsidRPr="00EF179D" w:rsidRDefault="00D81A12" w:rsidP="0004768E">
      <w:pPr>
        <w:widowControl w:val="0"/>
        <w:jc w:val="both"/>
        <w:rPr>
          <w:rFonts w:ascii="Arial" w:hAnsi="Arial" w:cs="Arial"/>
          <w:i/>
          <w:sz w:val="18"/>
          <w:szCs w:val="18"/>
        </w:rPr>
      </w:pPr>
      <w:r>
        <w:rPr>
          <w:rFonts w:ascii="Arial" w:hAnsi="Arial" w:cs="Arial"/>
          <w:i/>
          <w:sz w:val="18"/>
          <w:szCs w:val="18"/>
        </w:rPr>
        <w:t>«</w:t>
      </w:r>
      <w:r w:rsidR="00A92352" w:rsidRPr="00EF179D">
        <w:rPr>
          <w:rFonts w:ascii="Arial" w:hAnsi="Arial" w:cs="Arial"/>
          <w:i/>
          <w:sz w:val="18"/>
          <w:szCs w:val="18"/>
        </w:rPr>
        <w:t>4.1. Затвердити  Звіт та висновки Ревізійної комісії Товариства  за 2014рік. Роботу Ревізійної комісії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widowControl w:val="0"/>
        <w:jc w:val="both"/>
        <w:rPr>
          <w:rFonts w:ascii="Arial" w:hAnsi="Arial" w:cs="Arial"/>
          <w:i/>
          <w:sz w:val="18"/>
          <w:szCs w:val="18"/>
        </w:rPr>
      </w:pPr>
      <w:r w:rsidRPr="00EF179D">
        <w:rPr>
          <w:rFonts w:ascii="Arial" w:hAnsi="Arial" w:cs="Arial"/>
          <w:i/>
          <w:sz w:val="18"/>
          <w:szCs w:val="18"/>
        </w:rPr>
        <w:t>4.2. Затвердити Звіт та висновки Ревізійної комісії Товариства  за  2015 рік . Роботу Ревізійної комісії Товариства за  2015  рік визнати задовільною та такою, що відповідає  меті та напрямкам діяльності Товариства і положенням його установчих документів.</w:t>
      </w:r>
    </w:p>
    <w:p w:rsidR="004A4E72" w:rsidRPr="00EF179D" w:rsidRDefault="00A92352" w:rsidP="0004768E">
      <w:pPr>
        <w:widowControl w:val="0"/>
        <w:jc w:val="both"/>
        <w:rPr>
          <w:rFonts w:ascii="Arial" w:hAnsi="Arial" w:cs="Arial"/>
          <w:i/>
          <w:sz w:val="18"/>
          <w:szCs w:val="18"/>
        </w:rPr>
      </w:pPr>
      <w:r w:rsidRPr="00EF179D">
        <w:rPr>
          <w:rFonts w:ascii="Arial" w:hAnsi="Arial" w:cs="Arial"/>
          <w:i/>
          <w:sz w:val="18"/>
          <w:szCs w:val="18"/>
        </w:rPr>
        <w:t>4.3. Затвердити Звіт та висновки Ревізійної комісії Товариства  за 2016 рік. Роботу Ревізійної комісії Товариства за 2016  рік визнати задовільною та такою, що відповідає  меті та напрямкам діяльності Товариства і положенням його установчих документів.</w:t>
      </w:r>
      <w:r w:rsidR="00D81A12">
        <w:rPr>
          <w:rFonts w:ascii="Arial" w:hAnsi="Arial" w:cs="Arial"/>
          <w:i/>
          <w:sz w:val="18"/>
          <w:szCs w:val="18"/>
        </w:rPr>
        <w:t>»</w:t>
      </w:r>
    </w:p>
    <w:p w:rsidR="00A92352" w:rsidRPr="00D74851" w:rsidRDefault="00A92352" w:rsidP="0004768E">
      <w:pPr>
        <w:widowControl w:val="0"/>
        <w:ind w:firstLine="360"/>
        <w:jc w:val="both"/>
        <w:rPr>
          <w:rFonts w:ascii="Arial" w:hAnsi="Arial" w:cs="Arial"/>
          <w:sz w:val="18"/>
          <w:szCs w:val="18"/>
        </w:rPr>
      </w:pPr>
    </w:p>
    <w:p w:rsidR="004A4E72" w:rsidRPr="00EF179D" w:rsidRDefault="00F52224" w:rsidP="0004768E">
      <w:pPr>
        <w:widowControl w:val="0"/>
        <w:ind w:firstLine="360"/>
        <w:jc w:val="both"/>
        <w:rPr>
          <w:rFonts w:ascii="Arial" w:hAnsi="Arial" w:cs="Arial"/>
          <w:sz w:val="18"/>
          <w:szCs w:val="18"/>
        </w:rPr>
      </w:pPr>
      <w:proofErr w:type="spellStart"/>
      <w:r w:rsidRPr="00EF179D">
        <w:rPr>
          <w:rFonts w:ascii="Arial" w:hAnsi="Arial" w:cs="Arial"/>
          <w:b/>
          <w:sz w:val="18"/>
          <w:szCs w:val="18"/>
        </w:rPr>
        <w:lastRenderedPageBreak/>
        <w:t>Ягольніцер</w:t>
      </w:r>
      <w:proofErr w:type="spellEnd"/>
      <w:r w:rsidRPr="00EF179D">
        <w:rPr>
          <w:rFonts w:ascii="Arial" w:hAnsi="Arial" w:cs="Arial"/>
          <w:b/>
          <w:sz w:val="18"/>
          <w:szCs w:val="18"/>
        </w:rPr>
        <w:t xml:space="preserve"> О.Я</w:t>
      </w:r>
      <w:r w:rsidR="004A4E72" w:rsidRPr="00EF179D">
        <w:rPr>
          <w:rFonts w:ascii="Arial" w:hAnsi="Arial" w:cs="Arial"/>
          <w:b/>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4.</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3E6182" w:rsidRPr="00EF179D">
        <w:rPr>
          <w:rFonts w:ascii="Arial" w:hAnsi="Arial" w:cs="Arial"/>
          <w:sz w:val="18"/>
          <w:szCs w:val="18"/>
        </w:rPr>
        <w:t>Пехота</w:t>
      </w:r>
      <w:proofErr w:type="spellEnd"/>
      <w:r w:rsidR="003E6182"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4 </w:t>
      </w:r>
      <w:r w:rsidR="0089679E" w:rsidRPr="00EF179D">
        <w:rPr>
          <w:rFonts w:ascii="Arial" w:hAnsi="Arial" w:cs="Arial"/>
          <w:sz w:val="18"/>
          <w:szCs w:val="18"/>
        </w:rPr>
        <w:t>п</w:t>
      </w:r>
      <w:r w:rsidRPr="00EF179D">
        <w:rPr>
          <w:rFonts w:ascii="Arial" w:hAnsi="Arial" w:cs="Arial"/>
          <w:sz w:val="18"/>
          <w:szCs w:val="18"/>
        </w:rPr>
        <w:t xml:space="preserve">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89679E" w:rsidRPr="00EF179D" w:rsidRDefault="0089679E"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89679E"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100,000000%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89679E" w:rsidRPr="00EF179D" w:rsidRDefault="00F5222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100,000000%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r w:rsidR="0089679E" w:rsidRPr="00EF179D" w:rsidTr="00894886">
        <w:trPr>
          <w:cantSplit/>
        </w:trPr>
        <w:tc>
          <w:tcPr>
            <w:tcW w:w="6457"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9679E" w:rsidRPr="00EF179D" w:rsidRDefault="0089679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679E" w:rsidRPr="00EF179D" w:rsidRDefault="0089679E"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які зареєструвалися для участі</w:t>
      </w:r>
      <w:r w:rsidR="00A961EC">
        <w:rPr>
          <w:rFonts w:ascii="Arial" w:hAnsi="Arial" w:cs="Arial"/>
          <w:sz w:val="18"/>
          <w:szCs w:val="18"/>
        </w:rPr>
        <w:t xml:space="preserve">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четв</w:t>
      </w:r>
      <w:r w:rsidR="00A961EC">
        <w:rPr>
          <w:rFonts w:ascii="Arial" w:hAnsi="Arial" w:cs="Arial"/>
          <w:color w:val="000000"/>
          <w:sz w:val="18"/>
          <w:szCs w:val="18"/>
          <w:u w:val="single"/>
        </w:rPr>
        <w:t>ертому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A92352" w:rsidRPr="00EF179D" w:rsidRDefault="00A92352" w:rsidP="0004768E">
      <w:pPr>
        <w:widowControl w:val="0"/>
        <w:ind w:firstLine="360"/>
        <w:jc w:val="both"/>
        <w:rPr>
          <w:rFonts w:ascii="Arial" w:hAnsi="Arial" w:cs="Arial"/>
          <w:b/>
          <w:i/>
          <w:sz w:val="18"/>
          <w:szCs w:val="18"/>
        </w:rPr>
      </w:pPr>
      <w:r w:rsidRPr="00EF179D">
        <w:rPr>
          <w:rFonts w:ascii="Arial" w:hAnsi="Arial" w:cs="Arial"/>
          <w:b/>
          <w:i/>
          <w:sz w:val="18"/>
          <w:szCs w:val="18"/>
        </w:rPr>
        <w:t>4.1. Затвердити  Звіт та висновки Ревізійної комісії Товариства  за 2014рік. Роботу Ревізійної комісії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widowControl w:val="0"/>
        <w:ind w:firstLine="360"/>
        <w:jc w:val="both"/>
        <w:rPr>
          <w:rFonts w:ascii="Arial" w:hAnsi="Arial" w:cs="Arial"/>
          <w:b/>
          <w:i/>
          <w:sz w:val="18"/>
          <w:szCs w:val="18"/>
        </w:rPr>
      </w:pPr>
      <w:r w:rsidRPr="00EF179D">
        <w:rPr>
          <w:rFonts w:ascii="Arial" w:hAnsi="Arial" w:cs="Arial"/>
          <w:b/>
          <w:i/>
          <w:sz w:val="18"/>
          <w:szCs w:val="18"/>
        </w:rPr>
        <w:t>4.2. Затвердити Звіт та висновки Ревізійної комісії Товариства  за  2015 рік . Роботу Ревізійної комісії Товариства за  2015  рік визнати задовільною та такою, що відповідає  меті та напрямкам діяльності Товариства і положенням його установчих документів.</w:t>
      </w:r>
    </w:p>
    <w:p w:rsidR="004A4E72" w:rsidRPr="00EF179D" w:rsidRDefault="00A92352" w:rsidP="0004768E">
      <w:pPr>
        <w:widowControl w:val="0"/>
        <w:ind w:firstLine="360"/>
        <w:jc w:val="both"/>
        <w:rPr>
          <w:rFonts w:ascii="Arial" w:hAnsi="Arial" w:cs="Arial"/>
          <w:b/>
          <w:i/>
          <w:sz w:val="18"/>
          <w:szCs w:val="18"/>
        </w:rPr>
      </w:pPr>
      <w:r w:rsidRPr="00EF179D">
        <w:rPr>
          <w:rFonts w:ascii="Arial" w:hAnsi="Arial" w:cs="Arial"/>
          <w:b/>
          <w:i/>
          <w:sz w:val="18"/>
          <w:szCs w:val="18"/>
        </w:rPr>
        <w:t>4.3. Затвердити Звіт та висновки Ревізійної комісії Товариства  за 2016 рік. Роботу Ревізійної комісії Товариства за 2016  рік визнати задовільною та такою, що відповідає  меті та напрямкам діяльності Товариства і положенням його установчих документів.</w:t>
      </w:r>
    </w:p>
    <w:p w:rsidR="00C2726C"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7505A3" w:rsidRPr="00EF179D" w:rsidRDefault="007505A3" w:rsidP="0004768E">
      <w:pPr>
        <w:pStyle w:val="12"/>
        <w:ind w:left="0"/>
        <w:rPr>
          <w:rFonts w:ascii="Arial" w:hAnsi="Arial" w:cs="Arial"/>
          <w:color w:val="000000"/>
          <w:sz w:val="18"/>
          <w:szCs w:val="18"/>
        </w:rPr>
      </w:pPr>
    </w:p>
    <w:p w:rsidR="004A4E72" w:rsidRPr="00EF179D" w:rsidRDefault="004A4E72" w:rsidP="0004768E">
      <w:pPr>
        <w:pStyle w:val="5"/>
        <w:spacing w:before="0" w:after="0"/>
        <w:ind w:firstLine="720"/>
        <w:jc w:val="center"/>
        <w:rPr>
          <w:rFonts w:ascii="Arial" w:hAnsi="Arial" w:cs="Arial"/>
          <w:i w:val="0"/>
          <w:sz w:val="18"/>
          <w:szCs w:val="18"/>
        </w:rPr>
      </w:pPr>
      <w:r w:rsidRPr="00EF179D">
        <w:rPr>
          <w:rFonts w:ascii="Arial" w:hAnsi="Arial" w:cs="Arial"/>
          <w:i w:val="0"/>
          <w:sz w:val="18"/>
          <w:szCs w:val="18"/>
        </w:rPr>
        <w:t xml:space="preserve">5. </w:t>
      </w:r>
    </w:p>
    <w:p w:rsidR="001D2C63" w:rsidRPr="00EF179D" w:rsidRDefault="00F52224"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 xml:space="preserve">п'ятого питання порядку денного: </w:t>
      </w:r>
      <w:r w:rsidR="00D81A12">
        <w:rPr>
          <w:rFonts w:ascii="Arial" w:hAnsi="Arial" w:cs="Arial"/>
          <w:b/>
          <w:sz w:val="18"/>
          <w:szCs w:val="18"/>
        </w:rPr>
        <w:t>«</w:t>
      </w:r>
      <w:r w:rsidR="00A92352" w:rsidRPr="00EF179D">
        <w:rPr>
          <w:rFonts w:ascii="Arial" w:hAnsi="Arial" w:cs="Arial"/>
          <w:b/>
          <w:sz w:val="18"/>
          <w:szCs w:val="18"/>
        </w:rPr>
        <w:t>Звіт Наглядової ради Товар</w:t>
      </w:r>
      <w:r w:rsidR="00A67A61" w:rsidRPr="00EF179D">
        <w:rPr>
          <w:rFonts w:ascii="Arial" w:hAnsi="Arial" w:cs="Arial"/>
          <w:b/>
          <w:sz w:val="18"/>
          <w:szCs w:val="18"/>
        </w:rPr>
        <w:t>иства за  2014, 2015, 2016 роки</w:t>
      </w:r>
      <w:r w:rsidR="00D81A12">
        <w:rPr>
          <w:rFonts w:ascii="Arial" w:hAnsi="Arial" w:cs="Arial"/>
          <w:b/>
          <w:sz w:val="18"/>
          <w:szCs w:val="18"/>
        </w:rPr>
        <w:t>»</w:t>
      </w:r>
      <w:r w:rsidR="00A67A61" w:rsidRPr="00EF179D">
        <w:rPr>
          <w:rFonts w:ascii="Arial" w:hAnsi="Arial" w:cs="Arial"/>
          <w:b/>
          <w:sz w:val="18"/>
          <w:szCs w:val="18"/>
        </w:rPr>
        <w:t>.</w:t>
      </w:r>
    </w:p>
    <w:p w:rsidR="004A4E72" w:rsidRPr="00EF179D" w:rsidRDefault="001D2C63" w:rsidP="0004768E">
      <w:pPr>
        <w:ind w:firstLine="360"/>
        <w:jc w:val="both"/>
        <w:rPr>
          <w:rFonts w:ascii="Arial" w:hAnsi="Arial" w:cs="Arial"/>
          <w:sz w:val="18"/>
          <w:szCs w:val="18"/>
        </w:rPr>
      </w:pPr>
      <w:r w:rsidRPr="00EF179D">
        <w:rPr>
          <w:rFonts w:ascii="Arial" w:hAnsi="Arial" w:cs="Arial"/>
          <w:sz w:val="18"/>
          <w:szCs w:val="18"/>
        </w:rPr>
        <w:t>Слухали Голову Наглядової ради</w:t>
      </w:r>
      <w:r w:rsidR="00C42008" w:rsidRPr="00EF179D">
        <w:rPr>
          <w:rFonts w:ascii="Arial" w:hAnsi="Arial" w:cs="Arial"/>
          <w:sz w:val="18"/>
          <w:szCs w:val="18"/>
        </w:rPr>
        <w:t xml:space="preserve"> </w:t>
      </w:r>
      <w:r w:rsidR="004A4E72" w:rsidRPr="00EF179D">
        <w:rPr>
          <w:rFonts w:ascii="Arial" w:hAnsi="Arial" w:cs="Arial"/>
          <w:sz w:val="18"/>
          <w:szCs w:val="18"/>
        </w:rPr>
        <w:t xml:space="preserve">Товариства </w:t>
      </w:r>
      <w:r w:rsidR="00F52224" w:rsidRPr="00EF179D">
        <w:rPr>
          <w:rFonts w:ascii="Arial" w:hAnsi="Arial" w:cs="Arial"/>
          <w:sz w:val="18"/>
          <w:szCs w:val="18"/>
        </w:rPr>
        <w:t xml:space="preserve">– </w:t>
      </w: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Олександра Яковича</w:t>
      </w:r>
      <w:r w:rsidR="00F52224" w:rsidRPr="00EF179D">
        <w:rPr>
          <w:rFonts w:ascii="Arial" w:hAnsi="Arial" w:cs="Arial"/>
          <w:sz w:val="18"/>
          <w:szCs w:val="18"/>
        </w:rPr>
        <w:t>, як</w:t>
      </w:r>
      <w:r w:rsidRPr="00EF179D">
        <w:rPr>
          <w:rFonts w:ascii="Arial" w:hAnsi="Arial" w:cs="Arial"/>
          <w:sz w:val="18"/>
          <w:szCs w:val="18"/>
        </w:rPr>
        <w:t xml:space="preserve">ий оголосив </w:t>
      </w:r>
      <w:r w:rsidR="00073698">
        <w:rPr>
          <w:rFonts w:ascii="Arial" w:hAnsi="Arial" w:cs="Arial"/>
          <w:sz w:val="18"/>
          <w:szCs w:val="18"/>
        </w:rPr>
        <w:t>звіт</w:t>
      </w:r>
      <w:r w:rsidRPr="00EF179D">
        <w:rPr>
          <w:rFonts w:ascii="Arial" w:hAnsi="Arial" w:cs="Arial"/>
          <w:sz w:val="18"/>
          <w:szCs w:val="18"/>
        </w:rPr>
        <w:t xml:space="preserve"> роботи Наглядової ради Товариства за 2014, 2015, 2016 роки.</w:t>
      </w:r>
    </w:p>
    <w:p w:rsidR="004A4E72" w:rsidRPr="00EF179D" w:rsidRDefault="00EA3B7B"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оголосив, що по п'ятому питанню порядку денного є проект рішення, який включено до бюлетеня № 5:</w:t>
      </w:r>
    </w:p>
    <w:p w:rsidR="00A92352" w:rsidRPr="00EF179D" w:rsidRDefault="00D81A12" w:rsidP="0004768E">
      <w:pPr>
        <w:ind w:firstLine="360"/>
        <w:rPr>
          <w:rFonts w:ascii="Arial" w:hAnsi="Arial" w:cs="Arial"/>
          <w:i/>
          <w:sz w:val="18"/>
          <w:szCs w:val="18"/>
        </w:rPr>
      </w:pPr>
      <w:r>
        <w:rPr>
          <w:rFonts w:ascii="Arial" w:hAnsi="Arial" w:cs="Arial"/>
          <w:i/>
          <w:sz w:val="18"/>
          <w:szCs w:val="18"/>
        </w:rPr>
        <w:t>«</w:t>
      </w:r>
      <w:r w:rsidR="00A92352" w:rsidRPr="00EF179D">
        <w:rPr>
          <w:rFonts w:ascii="Arial" w:hAnsi="Arial" w:cs="Arial"/>
          <w:i/>
          <w:sz w:val="18"/>
          <w:szCs w:val="18"/>
        </w:rPr>
        <w:t>5.1. Затвердити звіт Наглядової ради Товариства. Роботу Наглядової ради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ind w:firstLine="360"/>
        <w:rPr>
          <w:rFonts w:ascii="Arial" w:hAnsi="Arial" w:cs="Arial"/>
          <w:i/>
          <w:sz w:val="18"/>
          <w:szCs w:val="18"/>
        </w:rPr>
      </w:pPr>
      <w:r w:rsidRPr="00EF179D">
        <w:rPr>
          <w:rFonts w:ascii="Arial" w:hAnsi="Arial" w:cs="Arial"/>
          <w:i/>
          <w:sz w:val="18"/>
          <w:szCs w:val="18"/>
        </w:rPr>
        <w:t>5.2. Затвердити звіт Наглядової ради Товариства. Роботу Наглядової ради Товариства за   2015 рік визнати задовільною та такою, що відповідає меті та напрямкам діяльності Товариства і положенням його установчих документів.</w:t>
      </w:r>
    </w:p>
    <w:p w:rsidR="004A4E72" w:rsidRPr="00EF179D" w:rsidRDefault="00A92352" w:rsidP="0004768E">
      <w:pPr>
        <w:ind w:firstLine="360"/>
        <w:rPr>
          <w:rFonts w:ascii="Arial" w:hAnsi="Arial" w:cs="Arial"/>
          <w:i/>
          <w:sz w:val="18"/>
          <w:szCs w:val="18"/>
        </w:rPr>
      </w:pPr>
      <w:r w:rsidRPr="00EF179D">
        <w:rPr>
          <w:rFonts w:ascii="Arial" w:hAnsi="Arial" w:cs="Arial"/>
          <w:i/>
          <w:sz w:val="18"/>
          <w:szCs w:val="18"/>
        </w:rPr>
        <w:t>5.3. Затвердити звіт Наглядової ради Товариства. Роботу Наглядової ради Товариства за  2016 рік  визнати задовільною та такою, що відповідає меті та напрямкам діяльності Товариства і положенням його установчих документів.</w:t>
      </w:r>
      <w:r w:rsidR="00D81A12">
        <w:rPr>
          <w:rFonts w:ascii="Arial" w:hAnsi="Arial" w:cs="Arial"/>
          <w:i/>
          <w:sz w:val="18"/>
          <w:szCs w:val="18"/>
        </w:rPr>
        <w:t>»</w:t>
      </w:r>
    </w:p>
    <w:p w:rsidR="004A4E72" w:rsidRPr="00EF179D" w:rsidRDefault="00EA3B7B" w:rsidP="0004768E">
      <w:pPr>
        <w:widowControl w:val="0"/>
        <w:ind w:firstLine="360"/>
        <w:jc w:val="both"/>
        <w:rPr>
          <w:rFonts w:ascii="Arial" w:hAnsi="Arial" w:cs="Arial"/>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О.Я.</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5.</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w:t>
      </w:r>
      <w:r w:rsidR="00EA3B7B" w:rsidRPr="00EF179D">
        <w:rPr>
          <w:rFonts w:ascii="Arial" w:hAnsi="Arial" w:cs="Arial"/>
          <w:sz w:val="18"/>
          <w:szCs w:val="18"/>
        </w:rPr>
        <w:t xml:space="preserve">ова лічильної комісії </w:t>
      </w:r>
      <w:proofErr w:type="spellStart"/>
      <w:r w:rsidR="003E6182" w:rsidRPr="00EF179D">
        <w:rPr>
          <w:rFonts w:ascii="Arial" w:hAnsi="Arial" w:cs="Arial"/>
          <w:sz w:val="18"/>
          <w:szCs w:val="18"/>
        </w:rPr>
        <w:t>Пехота</w:t>
      </w:r>
      <w:proofErr w:type="spellEnd"/>
      <w:r w:rsidR="003E6182" w:rsidRPr="00EF179D">
        <w:rPr>
          <w:rFonts w:ascii="Arial" w:hAnsi="Arial" w:cs="Arial"/>
          <w:sz w:val="18"/>
          <w:szCs w:val="18"/>
        </w:rPr>
        <w:t xml:space="preserve"> П.М.</w:t>
      </w:r>
      <w:r w:rsidRPr="00EF179D">
        <w:rPr>
          <w:rFonts w:ascii="Arial" w:hAnsi="Arial" w:cs="Arial"/>
          <w:sz w:val="18"/>
          <w:szCs w:val="18"/>
        </w:rPr>
        <w:t xml:space="preserve"> оголосив резуль</w:t>
      </w:r>
      <w:r w:rsidR="0089679E" w:rsidRPr="00EF179D">
        <w:rPr>
          <w:rFonts w:ascii="Arial" w:hAnsi="Arial" w:cs="Arial"/>
          <w:sz w:val="18"/>
          <w:szCs w:val="18"/>
        </w:rPr>
        <w:t>тати голосування (протокол № 5 п</w:t>
      </w:r>
      <w:r w:rsidRPr="00EF179D">
        <w:rPr>
          <w:rFonts w:ascii="Arial" w:hAnsi="Arial" w:cs="Arial"/>
          <w:sz w:val="18"/>
          <w:szCs w:val="18"/>
        </w:rPr>
        <w:t xml:space="preserve">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F8766E" w:rsidRPr="00EF179D" w:rsidRDefault="00F8766E"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F8766E" w:rsidRPr="00EF179D" w:rsidRDefault="00EA3B7B"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100,000000%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F8766E" w:rsidRPr="00EF179D" w:rsidRDefault="00EA3B7B"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100,000000%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pStyle w:val="12"/>
        <w:widowControl w:val="0"/>
        <w:ind w:left="0" w:firstLine="360"/>
        <w:jc w:val="both"/>
        <w:rPr>
          <w:rFonts w:ascii="Arial" w:hAnsi="Arial" w:cs="Arial"/>
          <w:sz w:val="18"/>
          <w:szCs w:val="18"/>
          <w:u w:val="single"/>
        </w:rPr>
      </w:pPr>
      <w:r w:rsidRPr="00EF179D">
        <w:rPr>
          <w:rFonts w:ascii="Arial" w:hAnsi="Arial" w:cs="Arial"/>
          <w:color w:val="000000"/>
          <w:sz w:val="18"/>
          <w:szCs w:val="18"/>
          <w:u w:val="single"/>
        </w:rPr>
        <w:t>По п</w:t>
      </w:r>
      <w:r w:rsidR="00A961EC">
        <w:rPr>
          <w:rFonts w:ascii="Arial" w:hAnsi="Arial" w:cs="Arial"/>
          <w:color w:val="000000"/>
          <w:sz w:val="18"/>
          <w:szCs w:val="18"/>
          <w:u w:val="single"/>
        </w:rPr>
        <w:t>'ятому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p>
    <w:p w:rsidR="00A92352" w:rsidRPr="00EF179D" w:rsidRDefault="00A92352" w:rsidP="0004768E">
      <w:pPr>
        <w:pStyle w:val="12"/>
        <w:widowControl w:val="0"/>
        <w:ind w:left="0" w:firstLine="360"/>
        <w:jc w:val="both"/>
        <w:rPr>
          <w:rFonts w:ascii="Arial" w:hAnsi="Arial" w:cs="Arial"/>
          <w:b/>
          <w:i/>
          <w:sz w:val="18"/>
          <w:szCs w:val="18"/>
        </w:rPr>
      </w:pPr>
      <w:r w:rsidRPr="00EF179D">
        <w:rPr>
          <w:rFonts w:ascii="Arial" w:hAnsi="Arial" w:cs="Arial"/>
          <w:b/>
          <w:i/>
          <w:sz w:val="18"/>
          <w:szCs w:val="18"/>
        </w:rPr>
        <w:t>5.1. Затвердити звіт Наглядової ради Товариства. Роботу Наглядової ради Товариства за  2014 рік визнати задовільною та такою, що відповідає меті та напрямкам діяльності Товариства і положенням його установчих документів.</w:t>
      </w:r>
    </w:p>
    <w:p w:rsidR="00A92352" w:rsidRPr="00EF179D" w:rsidRDefault="00A92352" w:rsidP="0004768E">
      <w:pPr>
        <w:pStyle w:val="12"/>
        <w:widowControl w:val="0"/>
        <w:ind w:left="0" w:firstLine="360"/>
        <w:jc w:val="both"/>
        <w:rPr>
          <w:rFonts w:ascii="Arial" w:hAnsi="Arial" w:cs="Arial"/>
          <w:b/>
          <w:i/>
          <w:sz w:val="18"/>
          <w:szCs w:val="18"/>
        </w:rPr>
      </w:pPr>
      <w:r w:rsidRPr="00EF179D">
        <w:rPr>
          <w:rFonts w:ascii="Arial" w:hAnsi="Arial" w:cs="Arial"/>
          <w:b/>
          <w:i/>
          <w:sz w:val="18"/>
          <w:szCs w:val="18"/>
        </w:rPr>
        <w:t>5.2. Затвердити звіт Наглядової ради Товариства. Роботу Наглядової ради Товариства за   2015 рік визнати задовільною та такою, що відповідає меті та напрямкам діяльності Товариства і положенням його установчих документів.</w:t>
      </w:r>
    </w:p>
    <w:p w:rsidR="004A4E72" w:rsidRPr="00EF179D" w:rsidRDefault="00A92352" w:rsidP="0004768E">
      <w:pPr>
        <w:pStyle w:val="12"/>
        <w:widowControl w:val="0"/>
        <w:ind w:left="0" w:firstLine="360"/>
        <w:jc w:val="both"/>
        <w:rPr>
          <w:rFonts w:ascii="Arial" w:hAnsi="Arial" w:cs="Arial"/>
          <w:b/>
          <w:i/>
          <w:sz w:val="18"/>
          <w:szCs w:val="18"/>
        </w:rPr>
      </w:pPr>
      <w:r w:rsidRPr="00EF179D">
        <w:rPr>
          <w:rFonts w:ascii="Arial" w:hAnsi="Arial" w:cs="Arial"/>
          <w:b/>
          <w:i/>
          <w:sz w:val="18"/>
          <w:szCs w:val="18"/>
        </w:rPr>
        <w:t>5.3. Затвердити звіт Наглядової ради Товариства. Роботу Наглядової ради Товариства за  2016 рік  визнати задовільною та такою, що відповідає меті та напрямкам діяльності Товариства і положенням його установчих документів.</w:t>
      </w:r>
    </w:p>
    <w:p w:rsidR="00C2726C" w:rsidRPr="00EF179D" w:rsidRDefault="00C2726C" w:rsidP="0004768E">
      <w:pPr>
        <w:rPr>
          <w:rFonts w:ascii="Arial" w:hAnsi="Arial" w:cs="Arial"/>
          <w:bCs/>
          <w:sz w:val="18"/>
          <w:szCs w:val="18"/>
          <w:lang w:val="ru-RU"/>
        </w:rPr>
      </w:pPr>
      <w:r w:rsidRPr="00EF179D">
        <w:rPr>
          <w:rFonts w:ascii="Arial" w:hAnsi="Arial" w:cs="Arial"/>
          <w:sz w:val="18"/>
          <w:szCs w:val="18"/>
          <w:lang w:val="ru-RU"/>
        </w:rPr>
        <w:t>===</w:t>
      </w:r>
      <w:r w:rsidRPr="00EF179D">
        <w:rPr>
          <w:rFonts w:ascii="Arial" w:hAnsi="Arial" w:cs="Arial"/>
          <w:bCs/>
          <w:sz w:val="18"/>
          <w:szCs w:val="18"/>
          <w:lang w:val="ru-RU"/>
        </w:rPr>
        <w:t>==============================================================================================</w:t>
      </w:r>
    </w:p>
    <w:p w:rsidR="004A4E72" w:rsidRPr="00EF179D" w:rsidRDefault="004A4E72" w:rsidP="0004768E">
      <w:pPr>
        <w:widowControl w:val="0"/>
        <w:jc w:val="both"/>
        <w:rPr>
          <w:rFonts w:ascii="Arial" w:hAnsi="Arial" w:cs="Arial"/>
          <w:sz w:val="18"/>
          <w:szCs w:val="18"/>
        </w:rPr>
      </w:pPr>
    </w:p>
    <w:p w:rsidR="004A4E72" w:rsidRPr="00EF179D" w:rsidRDefault="004A4E72" w:rsidP="0004768E">
      <w:pPr>
        <w:jc w:val="center"/>
        <w:rPr>
          <w:rFonts w:ascii="Arial" w:hAnsi="Arial" w:cs="Arial"/>
          <w:b/>
          <w:sz w:val="18"/>
          <w:szCs w:val="18"/>
        </w:rPr>
      </w:pPr>
      <w:r w:rsidRPr="00EF179D">
        <w:rPr>
          <w:rFonts w:ascii="Arial" w:hAnsi="Arial" w:cs="Arial"/>
          <w:b/>
          <w:sz w:val="18"/>
          <w:szCs w:val="18"/>
        </w:rPr>
        <w:t xml:space="preserve">6. </w:t>
      </w:r>
    </w:p>
    <w:p w:rsidR="00A67A61" w:rsidRPr="00EF179D" w:rsidRDefault="00EA3B7B"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 xml:space="preserve">шостого питання порядку денного: </w:t>
      </w:r>
      <w:r w:rsidR="00D81A12">
        <w:rPr>
          <w:rFonts w:ascii="Arial" w:hAnsi="Arial" w:cs="Arial"/>
          <w:b/>
          <w:sz w:val="18"/>
          <w:szCs w:val="18"/>
        </w:rPr>
        <w:t>«</w:t>
      </w:r>
      <w:r w:rsidRPr="00EF179D">
        <w:rPr>
          <w:rFonts w:ascii="Arial" w:hAnsi="Arial" w:cs="Arial"/>
          <w:b/>
          <w:sz w:val="18"/>
          <w:szCs w:val="18"/>
        </w:rPr>
        <w:t>Затвердження річної фінансової звітності Товариства за  2014,</w:t>
      </w:r>
      <w:r w:rsidR="00A67A61" w:rsidRPr="00EF179D">
        <w:rPr>
          <w:rFonts w:ascii="Arial" w:hAnsi="Arial" w:cs="Arial"/>
          <w:b/>
          <w:sz w:val="18"/>
          <w:szCs w:val="18"/>
        </w:rPr>
        <w:t xml:space="preserve"> 2015, 2016 роки</w:t>
      </w:r>
      <w:r w:rsidR="00D81A12">
        <w:rPr>
          <w:rFonts w:ascii="Arial" w:hAnsi="Arial" w:cs="Arial"/>
          <w:b/>
          <w:sz w:val="18"/>
          <w:szCs w:val="18"/>
        </w:rPr>
        <w:t>»</w:t>
      </w:r>
      <w:r w:rsidR="00A67A61" w:rsidRPr="00EF179D">
        <w:rPr>
          <w:rFonts w:ascii="Arial" w:hAnsi="Arial" w:cs="Arial"/>
          <w:b/>
          <w:sz w:val="18"/>
          <w:szCs w:val="18"/>
        </w:rPr>
        <w:t>.</w:t>
      </w:r>
    </w:p>
    <w:p w:rsidR="004A4E72" w:rsidRPr="00EF179D" w:rsidRDefault="00A67A61" w:rsidP="0004768E">
      <w:pPr>
        <w:ind w:firstLine="360"/>
        <w:jc w:val="both"/>
        <w:rPr>
          <w:rFonts w:ascii="Arial" w:hAnsi="Arial" w:cs="Arial"/>
          <w:sz w:val="18"/>
          <w:szCs w:val="18"/>
        </w:rPr>
      </w:pPr>
      <w:r w:rsidRPr="00EF179D">
        <w:rPr>
          <w:rFonts w:ascii="Arial" w:hAnsi="Arial" w:cs="Arial"/>
          <w:sz w:val="18"/>
          <w:szCs w:val="18"/>
        </w:rPr>
        <w:t xml:space="preserve">Слухали </w:t>
      </w:r>
      <w:r w:rsidR="00B235B0">
        <w:rPr>
          <w:rFonts w:ascii="Arial" w:hAnsi="Arial" w:cs="Arial"/>
          <w:sz w:val="18"/>
          <w:szCs w:val="18"/>
        </w:rPr>
        <w:t>г</w:t>
      </w:r>
      <w:r w:rsidRPr="00EF179D">
        <w:rPr>
          <w:rFonts w:ascii="Arial" w:hAnsi="Arial" w:cs="Arial"/>
          <w:sz w:val="18"/>
          <w:szCs w:val="18"/>
        </w:rPr>
        <w:t xml:space="preserve">енерального директора Товариства Янович Людмилу Миколаївну по питанню затвердження річних звітів та балансів Товариства за 2014, 2015, 2016 роки. </w:t>
      </w:r>
    </w:p>
    <w:p w:rsidR="004A4E72" w:rsidRPr="00EF179D" w:rsidRDefault="00F50F97"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оголосив, що по шостому питанню порядку денного є проект рішення, який включено до бюлетеня № 6:</w:t>
      </w:r>
    </w:p>
    <w:p w:rsidR="00F50F97" w:rsidRPr="00EF179D" w:rsidRDefault="00D81A12" w:rsidP="0004768E">
      <w:pPr>
        <w:ind w:firstLine="360"/>
        <w:rPr>
          <w:rFonts w:ascii="Arial" w:hAnsi="Arial" w:cs="Arial"/>
          <w:i/>
          <w:sz w:val="18"/>
          <w:szCs w:val="18"/>
        </w:rPr>
      </w:pPr>
      <w:r>
        <w:rPr>
          <w:rFonts w:ascii="Arial" w:hAnsi="Arial" w:cs="Arial"/>
          <w:i/>
          <w:sz w:val="18"/>
          <w:szCs w:val="18"/>
        </w:rPr>
        <w:t>«</w:t>
      </w:r>
      <w:r w:rsidR="00F50F97" w:rsidRPr="00EF179D">
        <w:rPr>
          <w:rFonts w:ascii="Arial" w:hAnsi="Arial" w:cs="Arial"/>
          <w:i/>
          <w:sz w:val="18"/>
          <w:szCs w:val="18"/>
        </w:rPr>
        <w:t>6.1.  Затвердити річний звіт та баланс Товариства за 2014 рік.</w:t>
      </w:r>
    </w:p>
    <w:p w:rsidR="00F50F97" w:rsidRPr="00EF179D" w:rsidRDefault="00F50F97" w:rsidP="0004768E">
      <w:pPr>
        <w:ind w:firstLine="360"/>
        <w:rPr>
          <w:rFonts w:ascii="Arial" w:hAnsi="Arial" w:cs="Arial"/>
          <w:i/>
          <w:sz w:val="18"/>
          <w:szCs w:val="18"/>
        </w:rPr>
      </w:pPr>
      <w:r w:rsidRPr="00EF179D">
        <w:rPr>
          <w:rFonts w:ascii="Arial" w:hAnsi="Arial" w:cs="Arial"/>
          <w:i/>
          <w:sz w:val="18"/>
          <w:szCs w:val="18"/>
        </w:rPr>
        <w:t>6.2.  Затвердити річний звіт та баланс Товариства за 2015 рік.</w:t>
      </w:r>
    </w:p>
    <w:p w:rsidR="004A4E72" w:rsidRPr="00EF179D" w:rsidRDefault="00F50F97" w:rsidP="0004768E">
      <w:pPr>
        <w:ind w:firstLine="360"/>
        <w:rPr>
          <w:rFonts w:ascii="Arial" w:hAnsi="Arial" w:cs="Arial"/>
          <w:i/>
          <w:sz w:val="18"/>
          <w:szCs w:val="18"/>
        </w:rPr>
      </w:pPr>
      <w:r w:rsidRPr="00EF179D">
        <w:rPr>
          <w:rFonts w:ascii="Arial" w:hAnsi="Arial" w:cs="Arial"/>
          <w:i/>
          <w:sz w:val="18"/>
          <w:szCs w:val="18"/>
        </w:rPr>
        <w:t>6.3.  Затвердити річний звіт та баланс Товариства за 2016 рік.</w:t>
      </w:r>
      <w:r w:rsidR="00D81A12">
        <w:rPr>
          <w:rFonts w:ascii="Arial" w:hAnsi="Arial" w:cs="Arial"/>
          <w:i/>
          <w:sz w:val="18"/>
          <w:szCs w:val="18"/>
        </w:rPr>
        <w:t>»</w:t>
      </w:r>
      <w:r w:rsidR="004A4E72" w:rsidRPr="00EF179D">
        <w:rPr>
          <w:rFonts w:ascii="Arial" w:hAnsi="Arial" w:cs="Arial"/>
          <w:i/>
          <w:sz w:val="18"/>
          <w:szCs w:val="18"/>
        </w:rPr>
        <w:t xml:space="preserve"> </w:t>
      </w:r>
    </w:p>
    <w:p w:rsidR="004A4E72" w:rsidRPr="00EF179D" w:rsidRDefault="007306F3"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6.</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lastRenderedPageBreak/>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3E6182" w:rsidRPr="00EF179D">
        <w:rPr>
          <w:rFonts w:ascii="Arial" w:hAnsi="Arial" w:cs="Arial"/>
          <w:sz w:val="18"/>
          <w:szCs w:val="18"/>
        </w:rPr>
        <w:t>Пехота</w:t>
      </w:r>
      <w:proofErr w:type="spellEnd"/>
      <w:r w:rsidR="003E6182"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6 </w:t>
      </w:r>
      <w:r w:rsidR="00F8766E" w:rsidRPr="00EF179D">
        <w:rPr>
          <w:rFonts w:ascii="Arial" w:hAnsi="Arial" w:cs="Arial"/>
          <w:sz w:val="18"/>
          <w:szCs w:val="18"/>
        </w:rPr>
        <w:t>п</w:t>
      </w:r>
      <w:r w:rsidRPr="00EF179D">
        <w:rPr>
          <w:rFonts w:ascii="Arial" w:hAnsi="Arial" w:cs="Arial"/>
          <w:sz w:val="18"/>
          <w:szCs w:val="18"/>
        </w:rPr>
        <w:t xml:space="preserve">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F8766E" w:rsidRPr="00EF179D" w:rsidRDefault="00F8766E"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F8766E" w:rsidRPr="00EF179D" w:rsidRDefault="007306F3"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100,000000%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F8766E" w:rsidRPr="00EF179D" w:rsidRDefault="007306F3"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100,000000%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r w:rsidR="00F8766E" w:rsidRPr="00EF179D" w:rsidTr="00894886">
        <w:trPr>
          <w:cantSplit/>
        </w:trPr>
        <w:tc>
          <w:tcPr>
            <w:tcW w:w="6457"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F8766E" w:rsidRPr="00EF179D" w:rsidRDefault="00F8766E"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F8766E" w:rsidRPr="00EF179D" w:rsidRDefault="00F8766E"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ш</w:t>
      </w:r>
      <w:r w:rsidR="00A961EC">
        <w:rPr>
          <w:rFonts w:ascii="Arial" w:hAnsi="Arial" w:cs="Arial"/>
          <w:color w:val="000000"/>
          <w:sz w:val="18"/>
          <w:szCs w:val="18"/>
          <w:u w:val="single"/>
        </w:rPr>
        <w:t>остому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7306F3" w:rsidRPr="00EF179D" w:rsidRDefault="007306F3" w:rsidP="0004768E">
      <w:pPr>
        <w:ind w:firstLine="360"/>
        <w:rPr>
          <w:rFonts w:ascii="Arial" w:hAnsi="Arial" w:cs="Arial"/>
          <w:b/>
          <w:i/>
          <w:sz w:val="18"/>
          <w:szCs w:val="18"/>
        </w:rPr>
      </w:pPr>
      <w:r w:rsidRPr="00EF179D">
        <w:rPr>
          <w:rFonts w:ascii="Arial" w:hAnsi="Arial" w:cs="Arial"/>
          <w:b/>
          <w:i/>
          <w:sz w:val="18"/>
          <w:szCs w:val="18"/>
        </w:rPr>
        <w:t>6.1.  Затвердити річний звіт та баланс Товариства за 2014 рік.</w:t>
      </w:r>
    </w:p>
    <w:p w:rsidR="007306F3" w:rsidRPr="00EF179D" w:rsidRDefault="007306F3" w:rsidP="0004768E">
      <w:pPr>
        <w:ind w:firstLine="360"/>
        <w:rPr>
          <w:rFonts w:ascii="Arial" w:hAnsi="Arial" w:cs="Arial"/>
          <w:b/>
          <w:i/>
          <w:sz w:val="18"/>
          <w:szCs w:val="18"/>
        </w:rPr>
      </w:pPr>
      <w:r w:rsidRPr="00EF179D">
        <w:rPr>
          <w:rFonts w:ascii="Arial" w:hAnsi="Arial" w:cs="Arial"/>
          <w:b/>
          <w:i/>
          <w:sz w:val="18"/>
          <w:szCs w:val="18"/>
        </w:rPr>
        <w:t>6.2.  Затвердити річний звіт та баланс Товариства за 2015 рік.</w:t>
      </w:r>
    </w:p>
    <w:p w:rsidR="004A4E72" w:rsidRPr="00EF179D" w:rsidRDefault="007306F3" w:rsidP="0004768E">
      <w:pPr>
        <w:ind w:firstLine="360"/>
        <w:rPr>
          <w:rFonts w:ascii="Arial" w:hAnsi="Arial" w:cs="Arial"/>
          <w:b/>
          <w:i/>
          <w:sz w:val="18"/>
          <w:szCs w:val="18"/>
        </w:rPr>
      </w:pPr>
      <w:r w:rsidRPr="00EF179D">
        <w:rPr>
          <w:rFonts w:ascii="Arial" w:hAnsi="Arial" w:cs="Arial"/>
          <w:b/>
          <w:i/>
          <w:sz w:val="18"/>
          <w:szCs w:val="18"/>
        </w:rPr>
        <w:t>6.3.  Затвердити річний звіт та баланс Товариства за 2016 рік.</w:t>
      </w:r>
    </w:p>
    <w:p w:rsidR="00C2726C"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F8766E" w:rsidRPr="00EF179D" w:rsidRDefault="00F8766E" w:rsidP="0004768E">
      <w:pPr>
        <w:widowControl w:val="0"/>
        <w:jc w:val="center"/>
        <w:rPr>
          <w:rFonts w:ascii="Arial" w:hAnsi="Arial" w:cs="Arial"/>
          <w:b/>
          <w:sz w:val="18"/>
          <w:szCs w:val="18"/>
        </w:rPr>
      </w:pPr>
    </w:p>
    <w:p w:rsidR="004A4E72" w:rsidRPr="00EF179D" w:rsidRDefault="004A4E72" w:rsidP="0004768E">
      <w:pPr>
        <w:widowControl w:val="0"/>
        <w:jc w:val="center"/>
        <w:rPr>
          <w:rFonts w:ascii="Arial" w:hAnsi="Arial" w:cs="Arial"/>
          <w:b/>
          <w:sz w:val="18"/>
          <w:szCs w:val="18"/>
        </w:rPr>
      </w:pPr>
      <w:r w:rsidRPr="00EF179D">
        <w:rPr>
          <w:rFonts w:ascii="Arial" w:hAnsi="Arial" w:cs="Arial"/>
          <w:b/>
          <w:sz w:val="18"/>
          <w:szCs w:val="18"/>
        </w:rPr>
        <w:t>7.</w:t>
      </w:r>
    </w:p>
    <w:p w:rsidR="00A67A61" w:rsidRPr="00EF179D" w:rsidRDefault="007306F3" w:rsidP="0004768E">
      <w:pPr>
        <w:ind w:firstLine="360"/>
        <w:jc w:val="both"/>
        <w:rPr>
          <w:rFonts w:ascii="Arial" w:hAnsi="Arial" w:cs="Arial"/>
          <w:b/>
          <w:sz w:val="18"/>
          <w:szCs w:val="18"/>
          <w:lang w:val="ru-RU"/>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xml:space="preserve">. запропонував перейти до розгляду </w:t>
      </w:r>
      <w:r w:rsidR="004A4E72" w:rsidRPr="00EF179D">
        <w:rPr>
          <w:rFonts w:ascii="Arial" w:hAnsi="Arial" w:cs="Arial"/>
          <w:b/>
          <w:sz w:val="18"/>
          <w:szCs w:val="18"/>
        </w:rPr>
        <w:t>сь</w:t>
      </w:r>
      <w:r w:rsidR="00A92352" w:rsidRPr="00EF179D">
        <w:rPr>
          <w:rFonts w:ascii="Arial" w:hAnsi="Arial" w:cs="Arial"/>
          <w:b/>
          <w:sz w:val="18"/>
          <w:szCs w:val="18"/>
        </w:rPr>
        <w:t xml:space="preserve">омого питання порядку денного: </w:t>
      </w:r>
      <w:r w:rsidR="00D81A12">
        <w:rPr>
          <w:rFonts w:ascii="Arial" w:hAnsi="Arial" w:cs="Arial"/>
          <w:b/>
          <w:sz w:val="18"/>
          <w:szCs w:val="18"/>
          <w:lang w:val="ru-RU"/>
        </w:rPr>
        <w:t>«</w:t>
      </w:r>
      <w:r w:rsidR="00A92352" w:rsidRPr="00EF179D">
        <w:rPr>
          <w:rFonts w:ascii="Arial" w:hAnsi="Arial" w:cs="Arial"/>
          <w:b/>
          <w:sz w:val="18"/>
          <w:szCs w:val="18"/>
        </w:rPr>
        <w:t>Розподіл прибутку (покриття збитків) за підсумками роботи Товариства у 2014, 2015, 2016 роках</w:t>
      </w:r>
      <w:r w:rsidR="00D81A12">
        <w:rPr>
          <w:rFonts w:ascii="Arial" w:hAnsi="Arial" w:cs="Arial"/>
          <w:b/>
          <w:sz w:val="18"/>
          <w:szCs w:val="18"/>
          <w:lang w:val="ru-RU"/>
        </w:rPr>
        <w:t>»</w:t>
      </w:r>
      <w:r w:rsidR="00A67A61" w:rsidRPr="00EF179D">
        <w:rPr>
          <w:rFonts w:ascii="Arial" w:hAnsi="Arial" w:cs="Arial"/>
          <w:b/>
          <w:sz w:val="18"/>
          <w:szCs w:val="18"/>
          <w:lang w:val="ru-RU"/>
        </w:rPr>
        <w:t>.</w:t>
      </w:r>
      <w:r w:rsidR="00A92352" w:rsidRPr="00EF179D">
        <w:rPr>
          <w:rFonts w:ascii="Arial" w:hAnsi="Arial" w:cs="Arial"/>
          <w:b/>
          <w:sz w:val="18"/>
          <w:szCs w:val="18"/>
          <w:lang w:val="ru-RU"/>
        </w:rPr>
        <w:t xml:space="preserve"> </w:t>
      </w:r>
    </w:p>
    <w:p w:rsidR="004A4E72" w:rsidRPr="00EF179D" w:rsidRDefault="00A67A61" w:rsidP="0004768E">
      <w:pPr>
        <w:ind w:firstLine="360"/>
        <w:jc w:val="both"/>
        <w:rPr>
          <w:rFonts w:ascii="Arial" w:hAnsi="Arial" w:cs="Arial"/>
          <w:sz w:val="18"/>
          <w:szCs w:val="18"/>
        </w:rPr>
      </w:pPr>
      <w:r w:rsidRPr="00EF179D">
        <w:rPr>
          <w:rFonts w:ascii="Arial" w:hAnsi="Arial" w:cs="Arial"/>
          <w:sz w:val="18"/>
          <w:szCs w:val="18"/>
        </w:rPr>
        <w:t>Слухали</w:t>
      </w:r>
      <w:r w:rsidR="004A4E72" w:rsidRPr="00EF179D">
        <w:rPr>
          <w:rFonts w:ascii="Arial" w:hAnsi="Arial" w:cs="Arial"/>
          <w:sz w:val="18"/>
          <w:szCs w:val="18"/>
        </w:rPr>
        <w:t xml:space="preserve"> </w:t>
      </w:r>
      <w:r w:rsidR="00B235B0">
        <w:rPr>
          <w:rFonts w:ascii="Arial" w:hAnsi="Arial" w:cs="Arial"/>
          <w:sz w:val="18"/>
          <w:szCs w:val="18"/>
        </w:rPr>
        <w:t>г</w:t>
      </w:r>
      <w:r w:rsidRPr="00EF179D">
        <w:rPr>
          <w:rFonts w:ascii="Arial" w:hAnsi="Arial" w:cs="Arial"/>
          <w:sz w:val="18"/>
          <w:szCs w:val="18"/>
        </w:rPr>
        <w:t>енерального директора Товариства</w:t>
      </w:r>
      <w:r w:rsidR="004A4E72" w:rsidRPr="00EF179D">
        <w:rPr>
          <w:rFonts w:ascii="Arial" w:hAnsi="Arial" w:cs="Arial"/>
          <w:sz w:val="18"/>
          <w:szCs w:val="18"/>
        </w:rPr>
        <w:t xml:space="preserve"> </w:t>
      </w:r>
      <w:r w:rsidRPr="00EF179D">
        <w:rPr>
          <w:rFonts w:ascii="Arial" w:hAnsi="Arial" w:cs="Arial"/>
          <w:sz w:val="18"/>
          <w:szCs w:val="18"/>
        </w:rPr>
        <w:t>Янович Людмилу Миколаївну по питання розподілу прибутку (покриття збитків) за підсумками роботи Товариства у 2014, 2015, 2016 роках.</w:t>
      </w:r>
    </w:p>
    <w:p w:rsidR="004A4E72" w:rsidRPr="00EF179D" w:rsidRDefault="007306F3" w:rsidP="0004768E">
      <w:pPr>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оголосив, що по сьомому питанню порядку денного є проект рішення, який включено до бюлетеня № 7:</w:t>
      </w:r>
    </w:p>
    <w:p w:rsidR="007306F3" w:rsidRPr="00EF179D" w:rsidRDefault="00D81A12" w:rsidP="0004768E">
      <w:pPr>
        <w:ind w:firstLine="360"/>
        <w:rPr>
          <w:rFonts w:ascii="Arial" w:hAnsi="Arial" w:cs="Arial"/>
          <w:i/>
          <w:sz w:val="18"/>
          <w:szCs w:val="18"/>
        </w:rPr>
      </w:pPr>
      <w:r>
        <w:rPr>
          <w:rFonts w:ascii="Arial" w:hAnsi="Arial" w:cs="Arial"/>
          <w:b/>
          <w:i/>
          <w:sz w:val="18"/>
          <w:szCs w:val="18"/>
        </w:rPr>
        <w:t>«</w:t>
      </w:r>
      <w:r w:rsidR="007306F3" w:rsidRPr="00EF179D">
        <w:rPr>
          <w:rFonts w:ascii="Arial" w:hAnsi="Arial" w:cs="Arial"/>
          <w:i/>
          <w:sz w:val="18"/>
          <w:szCs w:val="18"/>
        </w:rPr>
        <w:t xml:space="preserve">7.1. Спрямувати 100% розміру чистого прибутку Товариства за 2014 рік, у сумі 280,0 тис. грн.  на покриття збитків попередніх періодів. Дивіденди за результатами господарської діяльності Товариства за 2014 рік не нараховувати та не сплачувати. </w:t>
      </w:r>
    </w:p>
    <w:p w:rsidR="007306F3" w:rsidRPr="00EF179D" w:rsidRDefault="007306F3" w:rsidP="0004768E">
      <w:pPr>
        <w:ind w:firstLine="360"/>
        <w:rPr>
          <w:rFonts w:ascii="Arial" w:hAnsi="Arial" w:cs="Arial"/>
          <w:i/>
          <w:sz w:val="18"/>
          <w:szCs w:val="18"/>
        </w:rPr>
      </w:pPr>
      <w:r w:rsidRPr="00EF179D">
        <w:rPr>
          <w:rFonts w:ascii="Arial" w:hAnsi="Arial" w:cs="Arial"/>
          <w:i/>
          <w:sz w:val="18"/>
          <w:szCs w:val="18"/>
        </w:rPr>
        <w:t xml:space="preserve">7.2. Спрямувати 100% розміру чистого прибутку Товариства за 2015 рік, у сумі 4143,0 тис. грн.  на покриття збитків попередніх періодів. Дивіденди за результатами господарської діяльності Товариства за 2015 рік не нараховувати та не сплачувати. </w:t>
      </w:r>
    </w:p>
    <w:p w:rsidR="007306F3" w:rsidRPr="00EF179D" w:rsidRDefault="007306F3" w:rsidP="0004768E">
      <w:pPr>
        <w:ind w:firstLine="360"/>
        <w:rPr>
          <w:rFonts w:ascii="Arial" w:hAnsi="Arial" w:cs="Arial"/>
          <w:i/>
          <w:sz w:val="18"/>
          <w:szCs w:val="18"/>
        </w:rPr>
      </w:pPr>
      <w:r w:rsidRPr="00EF179D">
        <w:rPr>
          <w:rFonts w:ascii="Arial" w:hAnsi="Arial" w:cs="Arial"/>
          <w:i/>
          <w:sz w:val="18"/>
          <w:szCs w:val="18"/>
        </w:rPr>
        <w:t xml:space="preserve">7.3. Розподілити чистий прибуток, отриманий Товариством за результатами діяльності у 2016 році, наступним чином: </w:t>
      </w:r>
    </w:p>
    <w:p w:rsidR="007306F3" w:rsidRPr="00EF179D" w:rsidRDefault="007306F3" w:rsidP="0004768E">
      <w:pPr>
        <w:ind w:firstLine="360"/>
        <w:rPr>
          <w:rFonts w:ascii="Arial" w:hAnsi="Arial" w:cs="Arial"/>
          <w:i/>
          <w:sz w:val="18"/>
          <w:szCs w:val="18"/>
        </w:rPr>
      </w:pPr>
      <w:r w:rsidRPr="00EF179D">
        <w:rPr>
          <w:rFonts w:ascii="Arial" w:hAnsi="Arial" w:cs="Arial"/>
          <w:i/>
          <w:sz w:val="18"/>
          <w:szCs w:val="18"/>
        </w:rPr>
        <w:t xml:space="preserve">- 1050 </w:t>
      </w:r>
      <w:proofErr w:type="spellStart"/>
      <w:r w:rsidRPr="00EF179D">
        <w:rPr>
          <w:rFonts w:ascii="Arial" w:hAnsi="Arial" w:cs="Arial"/>
          <w:i/>
          <w:sz w:val="18"/>
          <w:szCs w:val="18"/>
        </w:rPr>
        <w:t>тис.грн</w:t>
      </w:r>
      <w:proofErr w:type="spellEnd"/>
      <w:r w:rsidRPr="00EF179D">
        <w:rPr>
          <w:rFonts w:ascii="Arial" w:hAnsi="Arial" w:cs="Arial"/>
          <w:i/>
          <w:sz w:val="18"/>
          <w:szCs w:val="18"/>
        </w:rPr>
        <w:t xml:space="preserve">. спрямувати на покриття збитків попередніх періодів; </w:t>
      </w:r>
    </w:p>
    <w:p w:rsidR="007306F3" w:rsidRPr="00EF179D" w:rsidRDefault="007306F3" w:rsidP="0004768E">
      <w:pPr>
        <w:ind w:firstLine="360"/>
        <w:rPr>
          <w:rFonts w:ascii="Arial" w:hAnsi="Arial" w:cs="Arial"/>
          <w:i/>
          <w:sz w:val="18"/>
          <w:szCs w:val="18"/>
        </w:rPr>
      </w:pPr>
      <w:r w:rsidRPr="00EF179D">
        <w:rPr>
          <w:rFonts w:ascii="Arial" w:hAnsi="Arial" w:cs="Arial"/>
          <w:i/>
          <w:sz w:val="18"/>
          <w:szCs w:val="18"/>
        </w:rPr>
        <w:t xml:space="preserve">- 1099,0 </w:t>
      </w:r>
      <w:proofErr w:type="spellStart"/>
      <w:r w:rsidRPr="00EF179D">
        <w:rPr>
          <w:rFonts w:ascii="Arial" w:hAnsi="Arial" w:cs="Arial"/>
          <w:i/>
          <w:sz w:val="18"/>
          <w:szCs w:val="18"/>
        </w:rPr>
        <w:t>тис.грн</w:t>
      </w:r>
      <w:proofErr w:type="spellEnd"/>
      <w:r w:rsidRPr="00EF179D">
        <w:rPr>
          <w:rFonts w:ascii="Arial" w:hAnsi="Arial" w:cs="Arial"/>
          <w:i/>
          <w:sz w:val="18"/>
          <w:szCs w:val="18"/>
        </w:rPr>
        <w:t>.  направити на модернізацію, реконструкцію та розвиток виробництва.</w:t>
      </w:r>
    </w:p>
    <w:p w:rsidR="00C2726C" w:rsidRPr="00EF179D" w:rsidRDefault="007306F3" w:rsidP="0004768E">
      <w:pPr>
        <w:ind w:firstLine="360"/>
        <w:jc w:val="both"/>
        <w:rPr>
          <w:rFonts w:ascii="Arial" w:hAnsi="Arial" w:cs="Arial"/>
          <w:i/>
          <w:sz w:val="18"/>
          <w:szCs w:val="18"/>
        </w:rPr>
      </w:pPr>
      <w:r w:rsidRPr="00EF179D">
        <w:rPr>
          <w:rFonts w:ascii="Arial" w:hAnsi="Arial" w:cs="Arial"/>
          <w:i/>
          <w:sz w:val="18"/>
          <w:szCs w:val="18"/>
        </w:rPr>
        <w:t>Дивіденди за результатами господарської діяльності Товариства за 2016 рік не нараховувати та не сплачувати.</w:t>
      </w:r>
      <w:r w:rsidR="00D81A12">
        <w:rPr>
          <w:rFonts w:ascii="Arial" w:hAnsi="Arial" w:cs="Arial"/>
          <w:b/>
          <w:i/>
          <w:sz w:val="18"/>
          <w:szCs w:val="18"/>
        </w:rPr>
        <w:t>»</w:t>
      </w:r>
    </w:p>
    <w:p w:rsidR="004A4E72" w:rsidRPr="00EF179D" w:rsidRDefault="00CC7C06"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запропонував проголосувати. Голосування по даному питанню проводилось бюлетенем № 7.</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7 Про </w:t>
      </w:r>
      <w:r w:rsidR="00A961EC">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7505A3" w:rsidRPr="00EF179D" w:rsidRDefault="007505A3" w:rsidP="0004768E">
      <w:pPr>
        <w:widowControl w:val="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7505A3" w:rsidRPr="00EF179D" w:rsidRDefault="00CC7C06"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7505A3" w:rsidRPr="00EF179D" w:rsidRDefault="00CC7C06"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с</w:t>
      </w:r>
      <w:r w:rsidR="00A961EC">
        <w:rPr>
          <w:rFonts w:ascii="Arial" w:hAnsi="Arial" w:cs="Arial"/>
          <w:color w:val="000000"/>
          <w:sz w:val="18"/>
          <w:szCs w:val="18"/>
          <w:u w:val="single"/>
        </w:rPr>
        <w:t>ьомому 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 xml:space="preserve">7.1. Спрямувати 100% розміру чистого прибутку Товариства за 2014 рік, у сумі 280,0 тис. грн.  на покриття збитків попередніх періодів. Дивіденди за результатами господарської діяльності Товариства за 2014 рік не нараховувати та не сплачувати. </w:t>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 xml:space="preserve">7.2. Спрямувати 100% розміру чистого прибутку Товариства за 2015 рік, у сумі 4143,0 тис. грн.  на покриття збитків попередніх періодів. Дивіденди за результатами господарської діяльності Товариства за 2015 рік не нараховувати та не сплачувати. </w:t>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 xml:space="preserve">7.3. Розподілити чистий прибуток, отриманий Товариством за результатами діяльності у 2016 році, наступним чином: </w:t>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 xml:space="preserve">- 1050 </w:t>
      </w:r>
      <w:proofErr w:type="spellStart"/>
      <w:r w:rsidRPr="00EF179D">
        <w:rPr>
          <w:rFonts w:ascii="Arial" w:hAnsi="Arial" w:cs="Arial"/>
          <w:b/>
          <w:i/>
          <w:sz w:val="18"/>
          <w:szCs w:val="18"/>
        </w:rPr>
        <w:t>тис.грн</w:t>
      </w:r>
      <w:proofErr w:type="spellEnd"/>
      <w:r w:rsidRPr="00EF179D">
        <w:rPr>
          <w:rFonts w:ascii="Arial" w:hAnsi="Arial" w:cs="Arial"/>
          <w:b/>
          <w:i/>
          <w:sz w:val="18"/>
          <w:szCs w:val="18"/>
        </w:rPr>
        <w:t xml:space="preserve">. спрямувати на покриття збитків попередніх періодів; </w:t>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 xml:space="preserve">- 1099,0 </w:t>
      </w:r>
      <w:proofErr w:type="spellStart"/>
      <w:r w:rsidRPr="00EF179D">
        <w:rPr>
          <w:rFonts w:ascii="Arial" w:hAnsi="Arial" w:cs="Arial"/>
          <w:b/>
          <w:i/>
          <w:sz w:val="18"/>
          <w:szCs w:val="18"/>
        </w:rPr>
        <w:t>тис.грн</w:t>
      </w:r>
      <w:proofErr w:type="spellEnd"/>
      <w:r w:rsidRPr="00EF179D">
        <w:rPr>
          <w:rFonts w:ascii="Arial" w:hAnsi="Arial" w:cs="Arial"/>
          <w:b/>
          <w:i/>
          <w:sz w:val="18"/>
          <w:szCs w:val="18"/>
        </w:rPr>
        <w:t>.  направити на модернізацію, реконструкцію та розвиток виробництва.</w:t>
      </w:r>
    </w:p>
    <w:p w:rsidR="00CC7C06" w:rsidRPr="00EF179D" w:rsidRDefault="00CC7C06" w:rsidP="0004768E">
      <w:pPr>
        <w:ind w:firstLine="360"/>
        <w:jc w:val="both"/>
        <w:rPr>
          <w:rFonts w:ascii="Arial" w:hAnsi="Arial" w:cs="Arial"/>
          <w:b/>
          <w:i/>
          <w:sz w:val="18"/>
          <w:szCs w:val="18"/>
        </w:rPr>
      </w:pPr>
      <w:r w:rsidRPr="00EF179D">
        <w:rPr>
          <w:rFonts w:ascii="Arial" w:hAnsi="Arial" w:cs="Arial"/>
          <w:b/>
          <w:i/>
          <w:sz w:val="18"/>
          <w:szCs w:val="18"/>
        </w:rPr>
        <w:t>Дивіденди за результатами господарської діяльності Товариства за 2016 рік не нараховувати та не сплачувати.</w:t>
      </w:r>
    </w:p>
    <w:p w:rsidR="004A4E72" w:rsidRPr="00EF179D" w:rsidRDefault="00C2726C" w:rsidP="0004768E">
      <w:pPr>
        <w:rPr>
          <w:rFonts w:ascii="Arial" w:hAnsi="Arial" w:cs="Arial"/>
          <w:bCs/>
          <w:sz w:val="18"/>
          <w:szCs w:val="18"/>
          <w:lang w:val="ru-RU"/>
        </w:rPr>
      </w:pPr>
      <w:r w:rsidRPr="00EF179D">
        <w:rPr>
          <w:rFonts w:ascii="Arial" w:hAnsi="Arial" w:cs="Arial"/>
          <w:bCs/>
          <w:sz w:val="18"/>
          <w:szCs w:val="18"/>
          <w:lang w:val="ru-RU"/>
        </w:rPr>
        <w:t>=================================================================================================</w:t>
      </w:r>
    </w:p>
    <w:p w:rsidR="00A67A61" w:rsidRPr="00EF179D" w:rsidRDefault="00A67A61" w:rsidP="0004768E">
      <w:pPr>
        <w:ind w:firstLine="709"/>
        <w:jc w:val="center"/>
        <w:rPr>
          <w:rFonts w:ascii="Arial" w:hAnsi="Arial" w:cs="Arial"/>
          <w:b/>
          <w:sz w:val="18"/>
          <w:szCs w:val="18"/>
        </w:rPr>
      </w:pPr>
    </w:p>
    <w:p w:rsidR="004A4E72" w:rsidRPr="00EF179D" w:rsidRDefault="004A4E72" w:rsidP="0004768E">
      <w:pPr>
        <w:ind w:firstLine="709"/>
        <w:jc w:val="center"/>
        <w:rPr>
          <w:rFonts w:ascii="Arial" w:hAnsi="Arial" w:cs="Arial"/>
          <w:b/>
          <w:sz w:val="18"/>
          <w:szCs w:val="18"/>
        </w:rPr>
      </w:pPr>
      <w:r w:rsidRPr="00EF179D">
        <w:rPr>
          <w:rFonts w:ascii="Arial" w:hAnsi="Arial" w:cs="Arial"/>
          <w:b/>
          <w:sz w:val="18"/>
          <w:szCs w:val="18"/>
        </w:rPr>
        <w:t>8.</w:t>
      </w:r>
    </w:p>
    <w:p w:rsidR="00A67A61" w:rsidRPr="00EF179D" w:rsidRDefault="00FC552B" w:rsidP="00FC552B">
      <w:pPr>
        <w:ind w:firstLine="360"/>
        <w:jc w:val="both"/>
        <w:rPr>
          <w:rFonts w:ascii="Arial" w:hAnsi="Arial" w:cs="Arial"/>
          <w:b/>
          <w:sz w:val="18"/>
          <w:szCs w:val="18"/>
          <w:lang w:val="ru-RU"/>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 </w:t>
      </w:r>
      <w:r w:rsidRPr="00EF179D">
        <w:rPr>
          <w:rFonts w:ascii="Arial" w:hAnsi="Arial" w:cs="Arial"/>
          <w:b/>
          <w:sz w:val="18"/>
          <w:szCs w:val="18"/>
        </w:rPr>
        <w:t xml:space="preserve">восьмого питання порядку денного: </w:t>
      </w:r>
      <w:r w:rsidR="00D81A12">
        <w:rPr>
          <w:rFonts w:ascii="Arial" w:hAnsi="Arial" w:cs="Arial"/>
          <w:b/>
          <w:sz w:val="18"/>
          <w:szCs w:val="18"/>
        </w:rPr>
        <w:t>«</w:t>
      </w:r>
      <w:r w:rsidRPr="00EF179D">
        <w:rPr>
          <w:rFonts w:ascii="Arial" w:hAnsi="Arial" w:cs="Arial"/>
          <w:b/>
          <w:sz w:val="18"/>
          <w:szCs w:val="18"/>
        </w:rPr>
        <w:t>Про внесення змін до Статуту Товариства шляхом в</w:t>
      </w:r>
      <w:r w:rsidR="00A67A61" w:rsidRPr="00EF179D">
        <w:rPr>
          <w:rFonts w:ascii="Arial" w:hAnsi="Arial" w:cs="Arial"/>
          <w:b/>
          <w:sz w:val="18"/>
          <w:szCs w:val="18"/>
        </w:rPr>
        <w:t>икладення його у новій редакції</w:t>
      </w:r>
      <w:r w:rsidR="00D81A12">
        <w:rPr>
          <w:rFonts w:ascii="Arial" w:hAnsi="Arial" w:cs="Arial"/>
          <w:b/>
          <w:sz w:val="18"/>
          <w:szCs w:val="18"/>
        </w:rPr>
        <w:t>»</w:t>
      </w:r>
      <w:r w:rsidR="00A67A61" w:rsidRPr="00EF179D">
        <w:rPr>
          <w:rFonts w:ascii="Arial" w:hAnsi="Arial" w:cs="Arial"/>
          <w:b/>
          <w:sz w:val="18"/>
          <w:szCs w:val="18"/>
        </w:rPr>
        <w:t>.</w:t>
      </w:r>
      <w:r w:rsidRPr="00EF179D">
        <w:rPr>
          <w:rFonts w:ascii="Arial" w:hAnsi="Arial" w:cs="Arial"/>
          <w:b/>
          <w:sz w:val="18"/>
          <w:szCs w:val="18"/>
          <w:lang w:val="ru-RU"/>
        </w:rPr>
        <w:t xml:space="preserve"> </w:t>
      </w:r>
    </w:p>
    <w:p w:rsidR="00FC552B" w:rsidRPr="00EF179D" w:rsidRDefault="000A172D" w:rsidP="00FC552B">
      <w:pPr>
        <w:ind w:firstLine="360"/>
        <w:jc w:val="both"/>
        <w:rPr>
          <w:rFonts w:ascii="Arial" w:hAnsi="Arial" w:cs="Arial"/>
          <w:sz w:val="18"/>
          <w:szCs w:val="18"/>
        </w:rPr>
      </w:pPr>
      <w:r w:rsidRPr="00EF179D">
        <w:rPr>
          <w:rFonts w:ascii="Arial" w:hAnsi="Arial" w:cs="Arial"/>
          <w:sz w:val="18"/>
          <w:szCs w:val="18"/>
        </w:rPr>
        <w:t xml:space="preserve">Слухали </w:t>
      </w:r>
      <w:r w:rsidR="00B235B0">
        <w:rPr>
          <w:rFonts w:ascii="Arial" w:hAnsi="Arial" w:cs="Arial"/>
          <w:sz w:val="18"/>
          <w:szCs w:val="18"/>
        </w:rPr>
        <w:t>г</w:t>
      </w:r>
      <w:r w:rsidRPr="00EF179D">
        <w:rPr>
          <w:rFonts w:ascii="Arial" w:hAnsi="Arial" w:cs="Arial"/>
          <w:sz w:val="18"/>
          <w:szCs w:val="18"/>
        </w:rPr>
        <w:t>енерального директора Товариства Янович Людмилу Миколаївну, яка зазначила, що у зв’язку із змінами у чинному Законодавстві України необхідно внесення змін до Статуту Товариства шляхом викладення його у новій редакції.</w:t>
      </w:r>
    </w:p>
    <w:p w:rsidR="00D84419" w:rsidRPr="00EF179D" w:rsidRDefault="000A172D" w:rsidP="0004768E">
      <w:pPr>
        <w:ind w:firstLine="284"/>
        <w:jc w:val="both"/>
        <w:rPr>
          <w:rFonts w:ascii="Arial" w:hAnsi="Arial" w:cs="Arial"/>
          <w:b/>
          <w:sz w:val="18"/>
          <w:szCs w:val="18"/>
        </w:rPr>
      </w:pPr>
      <w:r w:rsidRPr="00EF179D">
        <w:rPr>
          <w:rFonts w:ascii="Arial" w:hAnsi="Arial" w:cs="Arial"/>
          <w:sz w:val="18"/>
          <w:szCs w:val="18"/>
        </w:rPr>
        <w:t xml:space="preserve"> </w:t>
      </w:r>
      <w:proofErr w:type="spellStart"/>
      <w:r w:rsidR="00D84419" w:rsidRPr="00EF179D">
        <w:rPr>
          <w:rFonts w:ascii="Arial" w:hAnsi="Arial" w:cs="Arial"/>
          <w:sz w:val="18"/>
          <w:szCs w:val="18"/>
        </w:rPr>
        <w:t>Ягольніцер</w:t>
      </w:r>
      <w:proofErr w:type="spellEnd"/>
      <w:r w:rsidR="00D84419" w:rsidRPr="00EF179D">
        <w:rPr>
          <w:rFonts w:ascii="Arial" w:hAnsi="Arial" w:cs="Arial"/>
          <w:sz w:val="18"/>
          <w:szCs w:val="18"/>
        </w:rPr>
        <w:t xml:space="preserve"> О.Я. оголосив, що </w:t>
      </w:r>
      <w:r w:rsidR="00D84419" w:rsidRPr="00EF179D">
        <w:rPr>
          <w:rFonts w:ascii="Arial" w:hAnsi="Arial" w:cs="Arial"/>
          <w:b/>
          <w:sz w:val="18"/>
          <w:szCs w:val="18"/>
        </w:rPr>
        <w:t>по в</w:t>
      </w:r>
      <w:r w:rsidR="00FC552B" w:rsidRPr="00EF179D">
        <w:rPr>
          <w:rFonts w:ascii="Arial" w:hAnsi="Arial" w:cs="Arial"/>
          <w:b/>
          <w:sz w:val="18"/>
          <w:szCs w:val="18"/>
        </w:rPr>
        <w:t>осьмому питанню порядку денного</w:t>
      </w:r>
      <w:r w:rsidR="00D84419" w:rsidRPr="00EF179D">
        <w:rPr>
          <w:rFonts w:ascii="Arial" w:hAnsi="Arial" w:cs="Arial"/>
          <w:b/>
          <w:sz w:val="18"/>
          <w:szCs w:val="18"/>
        </w:rPr>
        <w:t xml:space="preserve"> </w:t>
      </w:r>
      <w:r w:rsidR="0004768E" w:rsidRPr="00EF179D">
        <w:rPr>
          <w:rFonts w:ascii="Arial" w:hAnsi="Arial" w:cs="Arial"/>
          <w:sz w:val="18"/>
          <w:szCs w:val="18"/>
        </w:rPr>
        <w:t>є проект рішення,</w:t>
      </w:r>
      <w:r w:rsidR="005345AA" w:rsidRPr="00EF179D">
        <w:rPr>
          <w:rFonts w:ascii="Arial" w:hAnsi="Arial" w:cs="Arial"/>
          <w:sz w:val="18"/>
          <w:szCs w:val="18"/>
        </w:rPr>
        <w:t xml:space="preserve"> який</w:t>
      </w:r>
      <w:r w:rsidR="00D84419" w:rsidRPr="00EF179D">
        <w:rPr>
          <w:rFonts w:ascii="Arial" w:hAnsi="Arial" w:cs="Arial"/>
          <w:sz w:val="18"/>
          <w:szCs w:val="18"/>
        </w:rPr>
        <w:t xml:space="preserve"> включено </w:t>
      </w:r>
      <w:r w:rsidR="0064087B" w:rsidRPr="00EF179D">
        <w:rPr>
          <w:rFonts w:ascii="Arial" w:hAnsi="Arial" w:cs="Arial"/>
          <w:sz w:val="18"/>
          <w:szCs w:val="18"/>
        </w:rPr>
        <w:t>до бюлетеня для голосування  № 8</w:t>
      </w:r>
      <w:r w:rsidR="00D84419" w:rsidRPr="00EF179D">
        <w:rPr>
          <w:rFonts w:ascii="Arial" w:hAnsi="Arial" w:cs="Arial"/>
          <w:sz w:val="18"/>
          <w:szCs w:val="18"/>
        </w:rPr>
        <w:t>:</w:t>
      </w:r>
    </w:p>
    <w:p w:rsidR="00D84419" w:rsidRPr="00EF179D" w:rsidRDefault="00D84419" w:rsidP="0004768E">
      <w:pPr>
        <w:ind w:firstLine="284"/>
        <w:jc w:val="both"/>
        <w:rPr>
          <w:rFonts w:ascii="Arial" w:hAnsi="Arial" w:cs="Arial"/>
          <w:i/>
          <w:sz w:val="18"/>
          <w:szCs w:val="18"/>
        </w:rPr>
      </w:pPr>
      <w:r w:rsidRPr="00EF179D">
        <w:rPr>
          <w:rFonts w:ascii="Arial" w:hAnsi="Arial" w:cs="Arial"/>
          <w:bCs/>
          <w:i/>
          <w:iCs/>
          <w:sz w:val="18"/>
          <w:szCs w:val="18"/>
        </w:rPr>
        <w:t xml:space="preserve"> </w:t>
      </w:r>
      <w:r w:rsidR="00D81A12">
        <w:rPr>
          <w:rFonts w:ascii="Arial" w:hAnsi="Arial" w:cs="Arial"/>
          <w:bCs/>
          <w:i/>
          <w:iCs/>
          <w:sz w:val="18"/>
          <w:szCs w:val="18"/>
          <w:lang w:val="ru-RU"/>
        </w:rPr>
        <w:t>«</w:t>
      </w:r>
      <w:r w:rsidRPr="00EF179D">
        <w:rPr>
          <w:rFonts w:ascii="Arial" w:hAnsi="Arial" w:cs="Arial"/>
          <w:i/>
          <w:sz w:val="18"/>
          <w:szCs w:val="18"/>
        </w:rPr>
        <w:t xml:space="preserve">8.1. В зв'язку зі змінами в чинному законодавстві привести Статут Товариства у відповідність до вимог Закону України </w:t>
      </w:r>
      <w:r w:rsidR="00D81A12">
        <w:rPr>
          <w:rFonts w:ascii="Arial" w:hAnsi="Arial" w:cs="Arial"/>
          <w:i/>
          <w:sz w:val="18"/>
          <w:szCs w:val="18"/>
        </w:rPr>
        <w:t>«</w:t>
      </w:r>
      <w:r w:rsidRPr="00EF179D">
        <w:rPr>
          <w:rFonts w:ascii="Arial" w:hAnsi="Arial" w:cs="Arial"/>
          <w:i/>
          <w:sz w:val="18"/>
          <w:szCs w:val="18"/>
        </w:rPr>
        <w:t>Про акціонерні товариства</w:t>
      </w:r>
      <w:r w:rsidR="00D81A12">
        <w:rPr>
          <w:rFonts w:ascii="Arial" w:hAnsi="Arial" w:cs="Arial"/>
          <w:i/>
          <w:sz w:val="18"/>
          <w:szCs w:val="18"/>
        </w:rPr>
        <w:t>»</w:t>
      </w:r>
      <w:r w:rsidRPr="00EF179D">
        <w:rPr>
          <w:rFonts w:ascii="Arial" w:hAnsi="Arial" w:cs="Arial"/>
          <w:i/>
          <w:sz w:val="18"/>
          <w:szCs w:val="18"/>
        </w:rPr>
        <w:t xml:space="preserve">. </w:t>
      </w:r>
      <w:proofErr w:type="spellStart"/>
      <w:r w:rsidRPr="00EF179D">
        <w:rPr>
          <w:rFonts w:ascii="Arial" w:hAnsi="Arial" w:cs="Arial"/>
          <w:i/>
          <w:sz w:val="18"/>
          <w:szCs w:val="18"/>
        </w:rPr>
        <w:t>Внести</w:t>
      </w:r>
      <w:proofErr w:type="spellEnd"/>
      <w:r w:rsidRPr="00EF179D">
        <w:rPr>
          <w:rFonts w:ascii="Arial" w:hAnsi="Arial" w:cs="Arial"/>
          <w:i/>
          <w:sz w:val="18"/>
          <w:szCs w:val="18"/>
        </w:rPr>
        <w:t xml:space="preserve"> зміни та доповнення до Статуту Товариства шляхом викладення його в новій редакції. Затвердити та прийняти нову редакцію Статуту Товариства.</w:t>
      </w:r>
    </w:p>
    <w:p w:rsidR="00D84419" w:rsidRPr="00EF179D" w:rsidRDefault="00D84419" w:rsidP="0004768E">
      <w:pPr>
        <w:ind w:firstLine="284"/>
        <w:jc w:val="both"/>
        <w:rPr>
          <w:rFonts w:ascii="Arial" w:hAnsi="Arial" w:cs="Arial"/>
          <w:i/>
          <w:sz w:val="18"/>
          <w:szCs w:val="18"/>
        </w:rPr>
      </w:pPr>
      <w:r w:rsidRPr="00EF179D">
        <w:rPr>
          <w:rFonts w:ascii="Arial" w:hAnsi="Arial" w:cs="Arial"/>
          <w:i/>
          <w:sz w:val="18"/>
          <w:szCs w:val="18"/>
        </w:rPr>
        <w:lastRenderedPageBreak/>
        <w:t xml:space="preserve">8.2. Встановити що нова редакція Статуту Товариства набуває чинності для Товариства, його акціонерів та посадових осіб  </w:t>
      </w:r>
      <w:r w:rsidR="00A961EC">
        <w:rPr>
          <w:rFonts w:ascii="Arial" w:hAnsi="Arial" w:cs="Arial"/>
          <w:i/>
          <w:sz w:val="18"/>
          <w:szCs w:val="18"/>
        </w:rPr>
        <w:t>з дати прийняття цього рішення З</w:t>
      </w:r>
      <w:r w:rsidRPr="00EF179D">
        <w:rPr>
          <w:rFonts w:ascii="Arial" w:hAnsi="Arial" w:cs="Arial"/>
          <w:i/>
          <w:sz w:val="18"/>
          <w:szCs w:val="18"/>
        </w:rPr>
        <w:t>агальними зборами акціонерів Товариства, а для третіх осіб з дати  її державної реєстрації.</w:t>
      </w:r>
    </w:p>
    <w:p w:rsidR="00D84419" w:rsidRPr="00EF179D" w:rsidRDefault="00D84419" w:rsidP="0004768E">
      <w:pPr>
        <w:ind w:firstLine="284"/>
        <w:jc w:val="both"/>
        <w:rPr>
          <w:rFonts w:ascii="Arial" w:hAnsi="Arial" w:cs="Arial"/>
          <w:i/>
          <w:sz w:val="18"/>
          <w:szCs w:val="18"/>
        </w:rPr>
      </w:pPr>
      <w:r w:rsidRPr="00EF179D">
        <w:rPr>
          <w:rFonts w:ascii="Arial" w:hAnsi="Arial" w:cs="Arial"/>
          <w:i/>
          <w:sz w:val="18"/>
          <w:szCs w:val="18"/>
        </w:rPr>
        <w:t xml:space="preserve">8.3. Уповноважити </w:t>
      </w:r>
      <w:r w:rsidR="00B235B0">
        <w:rPr>
          <w:rFonts w:ascii="Arial" w:hAnsi="Arial" w:cs="Arial"/>
          <w:i/>
          <w:sz w:val="18"/>
          <w:szCs w:val="18"/>
        </w:rPr>
        <w:t>г</w:t>
      </w:r>
      <w:r w:rsidRPr="00EF179D">
        <w:rPr>
          <w:rFonts w:ascii="Arial" w:hAnsi="Arial" w:cs="Arial"/>
          <w:i/>
          <w:sz w:val="18"/>
          <w:szCs w:val="18"/>
        </w:rPr>
        <w:t>енерального директора Товариства або особу, яка виконує його обов’язки, підписати Статут Товариства в новій редакції, затверджений  цими Загальними зборами акціонерів.</w:t>
      </w:r>
    </w:p>
    <w:p w:rsidR="00C42008" w:rsidRPr="00EF179D" w:rsidRDefault="00D84419" w:rsidP="0004768E">
      <w:pPr>
        <w:ind w:firstLine="284"/>
        <w:jc w:val="both"/>
        <w:rPr>
          <w:rFonts w:ascii="Arial" w:hAnsi="Arial" w:cs="Arial"/>
          <w:i/>
          <w:sz w:val="18"/>
          <w:szCs w:val="18"/>
        </w:rPr>
      </w:pPr>
      <w:r w:rsidRPr="00EF179D">
        <w:rPr>
          <w:rFonts w:ascii="Arial" w:hAnsi="Arial" w:cs="Arial"/>
          <w:i/>
          <w:sz w:val="18"/>
          <w:szCs w:val="18"/>
        </w:rPr>
        <w:t xml:space="preserve">8.4. Уповноважити </w:t>
      </w:r>
      <w:r w:rsidR="00B235B0">
        <w:rPr>
          <w:rFonts w:ascii="Arial" w:hAnsi="Arial" w:cs="Arial"/>
          <w:i/>
          <w:sz w:val="18"/>
          <w:szCs w:val="18"/>
        </w:rPr>
        <w:t>г</w:t>
      </w:r>
      <w:r w:rsidRPr="00EF179D">
        <w:rPr>
          <w:rFonts w:ascii="Arial" w:hAnsi="Arial" w:cs="Arial"/>
          <w:i/>
          <w:sz w:val="18"/>
          <w:szCs w:val="18"/>
        </w:rPr>
        <w:t>енерального директора Товариства або особу, яка виконує його обов’язки,  (з правом передоручення іншим особам) здійснити в установленому порядку державну реєстрацію  Статуту Товариства в новій редакції, затвердженій  цими Загальними зборами акціонерів.</w:t>
      </w:r>
      <w:r w:rsidR="00D81A12">
        <w:rPr>
          <w:rFonts w:ascii="Arial" w:hAnsi="Arial" w:cs="Arial"/>
          <w:bCs/>
          <w:i/>
          <w:iCs/>
          <w:sz w:val="18"/>
          <w:szCs w:val="18"/>
          <w:lang w:val="ru-RU"/>
        </w:rPr>
        <w:t>»</w:t>
      </w:r>
    </w:p>
    <w:p w:rsidR="004A4E72" w:rsidRPr="00EF179D" w:rsidRDefault="00D84419"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8.</w:t>
      </w:r>
    </w:p>
    <w:p w:rsidR="00C42008"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w:t>
      </w:r>
      <w:r w:rsidR="00D84419" w:rsidRPr="00EF179D">
        <w:rPr>
          <w:rFonts w:ascii="Arial" w:hAnsi="Arial" w:cs="Arial"/>
          <w:sz w:val="18"/>
          <w:szCs w:val="18"/>
        </w:rPr>
        <w:t>ов</w:t>
      </w:r>
      <w:r w:rsidR="005345AA" w:rsidRPr="00EF179D">
        <w:rPr>
          <w:rFonts w:ascii="Arial" w:hAnsi="Arial" w:cs="Arial"/>
          <w:sz w:val="18"/>
          <w:szCs w:val="18"/>
        </w:rPr>
        <w:t xml:space="preserve">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8 </w:t>
      </w:r>
      <w:r w:rsidR="00C42008" w:rsidRPr="00EF179D">
        <w:rPr>
          <w:rFonts w:ascii="Arial" w:hAnsi="Arial" w:cs="Arial"/>
          <w:sz w:val="18"/>
          <w:szCs w:val="18"/>
        </w:rPr>
        <w:t>п</w:t>
      </w:r>
      <w:r w:rsidRPr="00EF179D">
        <w:rPr>
          <w:rFonts w:ascii="Arial" w:hAnsi="Arial" w:cs="Arial"/>
          <w:sz w:val="18"/>
          <w:szCs w:val="18"/>
        </w:rPr>
        <w:t>ро підсумки голосування</w:t>
      </w:r>
      <w:r w:rsidR="00A961EC">
        <w:rPr>
          <w:rFonts w:ascii="Arial" w:hAnsi="Arial" w:cs="Arial"/>
          <w:sz w:val="18"/>
          <w:szCs w:val="18"/>
        </w:rPr>
        <w:t xml:space="preserve"> на річних З</w:t>
      </w:r>
      <w:r w:rsidRPr="00EF179D">
        <w:rPr>
          <w:rFonts w:ascii="Arial" w:hAnsi="Arial" w:cs="Arial"/>
          <w:sz w:val="18"/>
          <w:szCs w:val="18"/>
        </w:rPr>
        <w:t>агальних зборах акціонерів - додається).</w:t>
      </w:r>
    </w:p>
    <w:p w:rsidR="007505A3" w:rsidRPr="00EF179D" w:rsidRDefault="007505A3"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7505A3" w:rsidRPr="00EF179D" w:rsidRDefault="00D9564C"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7505A3" w:rsidRPr="00EF179D" w:rsidRDefault="00D9564C"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A961EC">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 xml:space="preserve">По восьмому питанню порядку денного </w:t>
      </w:r>
      <w:r w:rsidR="00A961EC">
        <w:rPr>
          <w:rFonts w:ascii="Arial" w:hAnsi="Arial" w:cs="Arial"/>
          <w:color w:val="000000"/>
          <w:sz w:val="18"/>
          <w:szCs w:val="18"/>
          <w:u w:val="single"/>
        </w:rPr>
        <w:t>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D9564C" w:rsidRPr="00EF179D" w:rsidRDefault="00D9564C" w:rsidP="0004768E">
      <w:pPr>
        <w:ind w:firstLine="360"/>
        <w:jc w:val="both"/>
        <w:rPr>
          <w:rFonts w:ascii="Arial" w:hAnsi="Arial" w:cs="Arial"/>
          <w:b/>
          <w:i/>
          <w:sz w:val="18"/>
          <w:szCs w:val="18"/>
        </w:rPr>
      </w:pPr>
      <w:r w:rsidRPr="00EF179D">
        <w:rPr>
          <w:rFonts w:ascii="Arial" w:hAnsi="Arial" w:cs="Arial"/>
          <w:b/>
          <w:i/>
          <w:sz w:val="18"/>
          <w:szCs w:val="18"/>
        </w:rPr>
        <w:t xml:space="preserve">8.1. В зв'язку зі змінами в чинному законодавстві привести Статут Товариства у відповідність до вимог Закону України </w:t>
      </w:r>
      <w:r w:rsidR="00D81A12">
        <w:rPr>
          <w:rFonts w:ascii="Arial" w:hAnsi="Arial" w:cs="Arial"/>
          <w:b/>
          <w:i/>
          <w:sz w:val="18"/>
          <w:szCs w:val="18"/>
        </w:rPr>
        <w:t>«</w:t>
      </w:r>
      <w:r w:rsidRPr="00EF179D">
        <w:rPr>
          <w:rFonts w:ascii="Arial" w:hAnsi="Arial" w:cs="Arial"/>
          <w:b/>
          <w:i/>
          <w:sz w:val="18"/>
          <w:szCs w:val="18"/>
        </w:rPr>
        <w:t>Про акціонерні товариства</w:t>
      </w:r>
      <w:r w:rsidR="00D81A12">
        <w:rPr>
          <w:rFonts w:ascii="Arial" w:hAnsi="Arial" w:cs="Arial"/>
          <w:b/>
          <w:i/>
          <w:sz w:val="18"/>
          <w:szCs w:val="18"/>
        </w:rPr>
        <w:t>»</w:t>
      </w:r>
      <w:r w:rsidRPr="00EF179D">
        <w:rPr>
          <w:rFonts w:ascii="Arial" w:hAnsi="Arial" w:cs="Arial"/>
          <w:b/>
          <w:i/>
          <w:sz w:val="18"/>
          <w:szCs w:val="18"/>
        </w:rPr>
        <w:t xml:space="preserve">. </w:t>
      </w:r>
      <w:proofErr w:type="spellStart"/>
      <w:r w:rsidRPr="00EF179D">
        <w:rPr>
          <w:rFonts w:ascii="Arial" w:hAnsi="Arial" w:cs="Arial"/>
          <w:b/>
          <w:i/>
          <w:sz w:val="18"/>
          <w:szCs w:val="18"/>
        </w:rPr>
        <w:t>Внести</w:t>
      </w:r>
      <w:proofErr w:type="spellEnd"/>
      <w:r w:rsidRPr="00EF179D">
        <w:rPr>
          <w:rFonts w:ascii="Arial" w:hAnsi="Arial" w:cs="Arial"/>
          <w:b/>
          <w:i/>
          <w:sz w:val="18"/>
          <w:szCs w:val="18"/>
        </w:rPr>
        <w:t xml:space="preserve"> зміни та доповнення до Статуту Товариства шляхом викладення його в новій редакції. Затвердити та прийняти нову редакцію Статуту Товариства.</w:t>
      </w:r>
    </w:p>
    <w:p w:rsidR="00D9564C" w:rsidRPr="00EF179D" w:rsidRDefault="00D9564C" w:rsidP="0004768E">
      <w:pPr>
        <w:ind w:firstLine="360"/>
        <w:jc w:val="both"/>
        <w:rPr>
          <w:rFonts w:ascii="Arial" w:hAnsi="Arial" w:cs="Arial"/>
          <w:b/>
          <w:i/>
          <w:sz w:val="18"/>
          <w:szCs w:val="18"/>
        </w:rPr>
      </w:pPr>
      <w:r w:rsidRPr="00EF179D">
        <w:rPr>
          <w:rFonts w:ascii="Arial" w:hAnsi="Arial" w:cs="Arial"/>
          <w:b/>
          <w:i/>
          <w:sz w:val="18"/>
          <w:szCs w:val="18"/>
        </w:rPr>
        <w:t xml:space="preserve">8.2. Встановити що нова редакція Статуту Товариства набуває чинності для Товариства, його акціонерів та посадових осіб  </w:t>
      </w:r>
      <w:r w:rsidR="003D1E9A">
        <w:rPr>
          <w:rFonts w:ascii="Arial" w:hAnsi="Arial" w:cs="Arial"/>
          <w:b/>
          <w:i/>
          <w:sz w:val="18"/>
          <w:szCs w:val="18"/>
        </w:rPr>
        <w:t>з дати прийняття цього рішення З</w:t>
      </w:r>
      <w:r w:rsidRPr="00EF179D">
        <w:rPr>
          <w:rFonts w:ascii="Arial" w:hAnsi="Arial" w:cs="Arial"/>
          <w:b/>
          <w:i/>
          <w:sz w:val="18"/>
          <w:szCs w:val="18"/>
        </w:rPr>
        <w:t>агальними зборами акціонерів Товариства, а для третіх осіб з дати  її державної реєстрації.</w:t>
      </w:r>
    </w:p>
    <w:p w:rsidR="00D9564C" w:rsidRPr="00EF179D" w:rsidRDefault="00D9564C" w:rsidP="0004768E">
      <w:pPr>
        <w:ind w:firstLine="360"/>
        <w:jc w:val="both"/>
        <w:rPr>
          <w:rFonts w:ascii="Arial" w:hAnsi="Arial" w:cs="Arial"/>
          <w:b/>
          <w:i/>
          <w:sz w:val="18"/>
          <w:szCs w:val="18"/>
        </w:rPr>
      </w:pPr>
      <w:r w:rsidRPr="00EF179D">
        <w:rPr>
          <w:rFonts w:ascii="Arial" w:hAnsi="Arial" w:cs="Arial"/>
          <w:b/>
          <w:i/>
          <w:sz w:val="18"/>
          <w:szCs w:val="18"/>
        </w:rPr>
        <w:t xml:space="preserve">8.3. Уповноважити </w:t>
      </w:r>
      <w:r w:rsidR="002E4925">
        <w:rPr>
          <w:rFonts w:ascii="Arial" w:hAnsi="Arial" w:cs="Arial"/>
          <w:b/>
          <w:i/>
          <w:sz w:val="18"/>
          <w:szCs w:val="18"/>
        </w:rPr>
        <w:t>г</w:t>
      </w:r>
      <w:r w:rsidRPr="00EF179D">
        <w:rPr>
          <w:rFonts w:ascii="Arial" w:hAnsi="Arial" w:cs="Arial"/>
          <w:b/>
          <w:i/>
          <w:sz w:val="18"/>
          <w:szCs w:val="18"/>
        </w:rPr>
        <w:t>енерального директора Товариства або особу, яка виконує його обов’язки, підписати Статут Товариства в новій редакції, затверджений  цими Загальними зборами акціонерів.</w:t>
      </w:r>
    </w:p>
    <w:p w:rsidR="00D9564C" w:rsidRPr="00EF179D" w:rsidRDefault="00D9564C" w:rsidP="0004768E">
      <w:pPr>
        <w:ind w:firstLine="360"/>
        <w:jc w:val="both"/>
        <w:rPr>
          <w:rFonts w:ascii="Arial" w:hAnsi="Arial" w:cs="Arial"/>
          <w:b/>
          <w:i/>
          <w:sz w:val="18"/>
          <w:szCs w:val="18"/>
        </w:rPr>
      </w:pPr>
      <w:r w:rsidRPr="00EF179D">
        <w:rPr>
          <w:rFonts w:ascii="Arial" w:hAnsi="Arial" w:cs="Arial"/>
          <w:b/>
          <w:i/>
          <w:sz w:val="18"/>
          <w:szCs w:val="18"/>
        </w:rPr>
        <w:t xml:space="preserve">8.4. Уповноважити </w:t>
      </w:r>
      <w:r w:rsidR="002E4925">
        <w:rPr>
          <w:rFonts w:ascii="Arial" w:hAnsi="Arial" w:cs="Arial"/>
          <w:b/>
          <w:i/>
          <w:sz w:val="18"/>
          <w:szCs w:val="18"/>
        </w:rPr>
        <w:t>г</w:t>
      </w:r>
      <w:r w:rsidRPr="00EF179D">
        <w:rPr>
          <w:rFonts w:ascii="Arial" w:hAnsi="Arial" w:cs="Arial"/>
          <w:b/>
          <w:i/>
          <w:sz w:val="18"/>
          <w:szCs w:val="18"/>
        </w:rPr>
        <w:t>енерального директора Товариства або особу, яка виконує його обов’язки,  (з правом передоручення іншим особам) здійснити в установленому порядку державну реєстрацію  Статуту Товариства в новій редакції, затвердженій  цими Загальними зборами акціонерів.</w:t>
      </w:r>
    </w:p>
    <w:p w:rsidR="00632786" w:rsidRPr="00EF179D" w:rsidRDefault="00632786" w:rsidP="0004768E">
      <w:pPr>
        <w:rPr>
          <w:rFonts w:ascii="Arial" w:hAnsi="Arial" w:cs="Arial"/>
          <w:bCs/>
          <w:sz w:val="18"/>
          <w:szCs w:val="18"/>
          <w:lang w:val="ru-RU"/>
        </w:rPr>
      </w:pPr>
      <w:r w:rsidRPr="00EF179D">
        <w:rPr>
          <w:rFonts w:ascii="Arial" w:hAnsi="Arial" w:cs="Arial"/>
          <w:bCs/>
          <w:sz w:val="18"/>
          <w:szCs w:val="18"/>
          <w:lang w:val="ru-RU"/>
        </w:rPr>
        <w:t>=================================================================================================</w:t>
      </w:r>
    </w:p>
    <w:p w:rsidR="00632786" w:rsidRPr="00EF179D" w:rsidRDefault="00632786" w:rsidP="0004768E">
      <w:pPr>
        <w:ind w:firstLine="360"/>
        <w:jc w:val="both"/>
        <w:rPr>
          <w:rFonts w:ascii="Arial" w:hAnsi="Arial" w:cs="Arial"/>
          <w:b/>
          <w:i/>
          <w:sz w:val="18"/>
          <w:szCs w:val="18"/>
        </w:rPr>
      </w:pPr>
    </w:p>
    <w:p w:rsidR="004A4E72" w:rsidRPr="00EF179D" w:rsidRDefault="004A4E72" w:rsidP="0004768E">
      <w:pPr>
        <w:ind w:firstLine="708"/>
        <w:jc w:val="both"/>
        <w:rPr>
          <w:rFonts w:ascii="Arial" w:hAnsi="Arial" w:cs="Arial"/>
          <w:b/>
          <w:i/>
          <w:sz w:val="18"/>
          <w:szCs w:val="18"/>
          <w:u w:val="single"/>
        </w:rPr>
      </w:pPr>
    </w:p>
    <w:p w:rsidR="004A4E72" w:rsidRPr="00EF179D" w:rsidRDefault="00C42008" w:rsidP="0004768E">
      <w:pPr>
        <w:widowControl w:val="0"/>
        <w:ind w:firstLine="709"/>
        <w:jc w:val="center"/>
        <w:rPr>
          <w:rFonts w:ascii="Arial" w:hAnsi="Arial" w:cs="Arial"/>
          <w:b/>
          <w:sz w:val="18"/>
          <w:szCs w:val="18"/>
        </w:rPr>
      </w:pPr>
      <w:r w:rsidRPr="00EF179D">
        <w:rPr>
          <w:rFonts w:ascii="Arial" w:hAnsi="Arial" w:cs="Arial"/>
          <w:b/>
          <w:sz w:val="18"/>
          <w:szCs w:val="18"/>
        </w:rPr>
        <w:t>9</w:t>
      </w:r>
      <w:r w:rsidR="004A4E72" w:rsidRPr="00EF179D">
        <w:rPr>
          <w:rFonts w:ascii="Arial" w:hAnsi="Arial" w:cs="Arial"/>
          <w:b/>
          <w:sz w:val="18"/>
          <w:szCs w:val="18"/>
        </w:rPr>
        <w:t>.</w:t>
      </w:r>
    </w:p>
    <w:p w:rsidR="000A172D" w:rsidRPr="00EF179D" w:rsidRDefault="00930244" w:rsidP="0004768E">
      <w:pPr>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запропонував перейти до розгляду</w:t>
      </w:r>
      <w:r w:rsidR="004A4E72" w:rsidRPr="00EF179D">
        <w:rPr>
          <w:rFonts w:ascii="Arial" w:hAnsi="Arial" w:cs="Arial"/>
          <w:b/>
          <w:sz w:val="18"/>
          <w:szCs w:val="18"/>
        </w:rPr>
        <w:t xml:space="preserve"> </w:t>
      </w:r>
      <w:proofErr w:type="spellStart"/>
      <w:r w:rsidR="00C42008" w:rsidRPr="00EF179D">
        <w:rPr>
          <w:rFonts w:ascii="Arial" w:hAnsi="Arial" w:cs="Arial"/>
          <w:b/>
          <w:sz w:val="18"/>
          <w:szCs w:val="18"/>
        </w:rPr>
        <w:t>дев</w:t>
      </w:r>
      <w:proofErr w:type="spellEnd"/>
      <w:r w:rsidR="00C42008" w:rsidRPr="00EF179D">
        <w:rPr>
          <w:rFonts w:ascii="Arial" w:hAnsi="Arial" w:cs="Arial"/>
          <w:b/>
          <w:sz w:val="18"/>
          <w:szCs w:val="18"/>
        </w:rPr>
        <w:t>’</w:t>
      </w:r>
      <w:proofErr w:type="spellStart"/>
      <w:r w:rsidR="00C42008" w:rsidRPr="00EF179D">
        <w:rPr>
          <w:rFonts w:ascii="Arial" w:hAnsi="Arial" w:cs="Arial"/>
          <w:b/>
          <w:sz w:val="18"/>
          <w:szCs w:val="18"/>
          <w:lang w:val="ru-RU"/>
        </w:rPr>
        <w:t>ятого</w:t>
      </w:r>
      <w:proofErr w:type="spellEnd"/>
      <w:r w:rsidR="004A4E72" w:rsidRPr="00EF179D">
        <w:rPr>
          <w:rFonts w:ascii="Arial" w:hAnsi="Arial" w:cs="Arial"/>
          <w:b/>
          <w:sz w:val="18"/>
          <w:szCs w:val="18"/>
        </w:rPr>
        <w:t xml:space="preserve"> питання порядку денного: </w:t>
      </w:r>
      <w:r w:rsidR="00D81A12">
        <w:rPr>
          <w:rFonts w:ascii="Arial" w:hAnsi="Arial" w:cs="Arial"/>
          <w:b/>
          <w:sz w:val="18"/>
          <w:szCs w:val="18"/>
        </w:rPr>
        <w:t>«</w:t>
      </w:r>
      <w:r w:rsidRPr="00EF179D">
        <w:rPr>
          <w:rFonts w:ascii="Arial" w:hAnsi="Arial" w:cs="Arial"/>
          <w:b/>
          <w:sz w:val="18"/>
          <w:szCs w:val="18"/>
        </w:rPr>
        <w:t>Про внесення змін до внутрішніх положень Товариства (Положення  про Наглядову Раду, Положення про  Ревізійну  комісію, Положення  про  Загальні  Збори), шляхом</w:t>
      </w:r>
      <w:r w:rsidR="000A172D" w:rsidRPr="00EF179D">
        <w:rPr>
          <w:rFonts w:ascii="Arial" w:hAnsi="Arial" w:cs="Arial"/>
          <w:b/>
          <w:sz w:val="18"/>
          <w:szCs w:val="18"/>
        </w:rPr>
        <w:t xml:space="preserve"> викладення їх у новій редакції</w:t>
      </w:r>
      <w:r w:rsidR="00D81A12">
        <w:rPr>
          <w:rFonts w:ascii="Arial" w:hAnsi="Arial" w:cs="Arial"/>
          <w:b/>
          <w:sz w:val="18"/>
          <w:szCs w:val="18"/>
        </w:rPr>
        <w:t>»</w:t>
      </w:r>
      <w:r w:rsidR="000A172D" w:rsidRPr="00EF179D">
        <w:rPr>
          <w:rFonts w:ascii="Arial" w:hAnsi="Arial" w:cs="Arial"/>
          <w:b/>
          <w:sz w:val="18"/>
          <w:szCs w:val="18"/>
        </w:rPr>
        <w:t>.</w:t>
      </w:r>
      <w:r w:rsidR="004A4E72" w:rsidRPr="00EF179D">
        <w:rPr>
          <w:rFonts w:ascii="Arial" w:hAnsi="Arial" w:cs="Arial"/>
          <w:sz w:val="18"/>
          <w:szCs w:val="18"/>
        </w:rPr>
        <w:t xml:space="preserve"> </w:t>
      </w:r>
    </w:p>
    <w:p w:rsidR="004A4E72" w:rsidRPr="00EF179D" w:rsidRDefault="000A172D" w:rsidP="0004768E">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г</w:t>
      </w:r>
      <w:r w:rsidRPr="00EF179D">
        <w:rPr>
          <w:rFonts w:ascii="Arial" w:hAnsi="Arial" w:cs="Arial"/>
          <w:sz w:val="18"/>
          <w:szCs w:val="18"/>
        </w:rPr>
        <w:t>енерального директора</w:t>
      </w:r>
      <w:r w:rsidR="00C42008" w:rsidRPr="00EF179D">
        <w:rPr>
          <w:rFonts w:ascii="Arial" w:hAnsi="Arial" w:cs="Arial"/>
          <w:sz w:val="18"/>
          <w:szCs w:val="18"/>
        </w:rPr>
        <w:t xml:space="preserve"> </w:t>
      </w:r>
      <w:r w:rsidR="004A4E72" w:rsidRPr="00EF179D">
        <w:rPr>
          <w:rFonts w:ascii="Arial" w:hAnsi="Arial" w:cs="Arial"/>
          <w:sz w:val="18"/>
          <w:szCs w:val="18"/>
        </w:rPr>
        <w:t xml:space="preserve">Товариства – </w:t>
      </w:r>
      <w:r w:rsidRPr="00EF179D">
        <w:rPr>
          <w:rFonts w:ascii="Arial" w:hAnsi="Arial" w:cs="Arial"/>
          <w:sz w:val="18"/>
          <w:szCs w:val="18"/>
        </w:rPr>
        <w:t>Янович Людмилу Миколаївну</w:t>
      </w:r>
      <w:r w:rsidR="0089102A" w:rsidRPr="00EF179D">
        <w:rPr>
          <w:rFonts w:ascii="Arial" w:hAnsi="Arial" w:cs="Arial"/>
          <w:sz w:val="18"/>
          <w:szCs w:val="18"/>
        </w:rPr>
        <w:t xml:space="preserve">, яка </w:t>
      </w:r>
      <w:r w:rsidRPr="00EF179D">
        <w:rPr>
          <w:rFonts w:ascii="Arial" w:hAnsi="Arial" w:cs="Arial"/>
          <w:sz w:val="18"/>
          <w:szCs w:val="18"/>
        </w:rPr>
        <w:t>повідомила, що у зв’язку із змінами у чинному Зако</w:t>
      </w:r>
      <w:r w:rsidR="003D1E9A">
        <w:rPr>
          <w:rFonts w:ascii="Arial" w:hAnsi="Arial" w:cs="Arial"/>
          <w:sz w:val="18"/>
          <w:szCs w:val="18"/>
        </w:rPr>
        <w:t>нодавстві України та прийняття З</w:t>
      </w:r>
      <w:r w:rsidRPr="00EF179D">
        <w:rPr>
          <w:rFonts w:ascii="Arial" w:hAnsi="Arial" w:cs="Arial"/>
          <w:sz w:val="18"/>
          <w:szCs w:val="18"/>
        </w:rPr>
        <w:t xml:space="preserve">агальними зборами Товариства Статуту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у новій редакції, необхідно </w:t>
      </w:r>
      <w:proofErr w:type="spellStart"/>
      <w:r w:rsidRPr="00EF179D">
        <w:rPr>
          <w:rFonts w:ascii="Arial" w:hAnsi="Arial" w:cs="Arial"/>
          <w:sz w:val="18"/>
          <w:szCs w:val="18"/>
        </w:rPr>
        <w:t>внести</w:t>
      </w:r>
      <w:proofErr w:type="spellEnd"/>
      <w:r w:rsidRPr="00EF179D">
        <w:rPr>
          <w:rFonts w:ascii="Arial" w:hAnsi="Arial" w:cs="Arial"/>
          <w:sz w:val="18"/>
          <w:szCs w:val="18"/>
        </w:rPr>
        <w:t xml:space="preserve"> зміни до внутрішніх положень Товариства (Положення про Наглядову Раду, Положення про Ревізійну комісію, Положення про Загальні Збори), шляхом викладення їх у новій редакції.</w:t>
      </w:r>
    </w:p>
    <w:p w:rsidR="004A4E72" w:rsidRPr="00EF179D" w:rsidRDefault="0089102A"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 xml:space="preserve">оголосив, що по </w:t>
      </w:r>
      <w:proofErr w:type="spellStart"/>
      <w:r w:rsidR="00957D3A" w:rsidRPr="00EF179D">
        <w:rPr>
          <w:rFonts w:ascii="Arial" w:hAnsi="Arial" w:cs="Arial"/>
          <w:sz w:val="18"/>
          <w:szCs w:val="18"/>
        </w:rPr>
        <w:t>дев</w:t>
      </w:r>
      <w:proofErr w:type="spellEnd"/>
      <w:r w:rsidR="00957D3A" w:rsidRPr="00EF179D">
        <w:rPr>
          <w:rFonts w:ascii="Arial" w:hAnsi="Arial" w:cs="Arial"/>
          <w:sz w:val="18"/>
          <w:szCs w:val="18"/>
        </w:rPr>
        <w:t>’</w:t>
      </w:r>
      <w:proofErr w:type="spellStart"/>
      <w:r w:rsidR="00957D3A" w:rsidRPr="00EF179D">
        <w:rPr>
          <w:rFonts w:ascii="Arial" w:hAnsi="Arial" w:cs="Arial"/>
          <w:sz w:val="18"/>
          <w:szCs w:val="18"/>
          <w:lang w:val="ru-RU"/>
        </w:rPr>
        <w:t>ятому</w:t>
      </w:r>
      <w:proofErr w:type="spellEnd"/>
      <w:r w:rsidR="004A4E72" w:rsidRPr="00EF179D">
        <w:rPr>
          <w:rFonts w:ascii="Arial" w:hAnsi="Arial" w:cs="Arial"/>
          <w:sz w:val="18"/>
          <w:szCs w:val="18"/>
        </w:rPr>
        <w:t xml:space="preserve"> питанню порядку денного є проект рішення, який включено до бюлетеня № </w:t>
      </w:r>
      <w:r w:rsidR="00957D3A" w:rsidRPr="00EF179D">
        <w:rPr>
          <w:rFonts w:ascii="Arial" w:hAnsi="Arial" w:cs="Arial"/>
          <w:sz w:val="18"/>
          <w:szCs w:val="18"/>
        </w:rPr>
        <w:t>9</w:t>
      </w:r>
      <w:r w:rsidR="004A4E72" w:rsidRPr="00EF179D">
        <w:rPr>
          <w:rFonts w:ascii="Arial" w:hAnsi="Arial" w:cs="Arial"/>
          <w:sz w:val="18"/>
          <w:szCs w:val="18"/>
        </w:rPr>
        <w:t>:</w:t>
      </w:r>
    </w:p>
    <w:p w:rsidR="0089102A" w:rsidRPr="00EF179D" w:rsidRDefault="00D81A12" w:rsidP="0004768E">
      <w:pPr>
        <w:ind w:firstLine="360"/>
        <w:jc w:val="both"/>
        <w:rPr>
          <w:rFonts w:ascii="Arial" w:hAnsi="Arial" w:cs="Arial"/>
          <w:i/>
          <w:sz w:val="18"/>
          <w:szCs w:val="18"/>
        </w:rPr>
      </w:pPr>
      <w:r>
        <w:rPr>
          <w:rFonts w:ascii="Arial" w:hAnsi="Arial" w:cs="Arial"/>
          <w:i/>
          <w:sz w:val="18"/>
          <w:szCs w:val="18"/>
        </w:rPr>
        <w:t>«</w:t>
      </w:r>
      <w:r w:rsidR="0089102A" w:rsidRPr="00EF179D">
        <w:rPr>
          <w:rFonts w:ascii="Arial" w:hAnsi="Arial" w:cs="Arial"/>
          <w:i/>
          <w:sz w:val="18"/>
          <w:szCs w:val="18"/>
        </w:rPr>
        <w:t xml:space="preserve">9.1. </w:t>
      </w:r>
      <w:proofErr w:type="spellStart"/>
      <w:r w:rsidR="0089102A" w:rsidRPr="00EF179D">
        <w:rPr>
          <w:rFonts w:ascii="Arial" w:hAnsi="Arial" w:cs="Arial"/>
          <w:i/>
          <w:sz w:val="18"/>
          <w:szCs w:val="18"/>
        </w:rPr>
        <w:t>Внести</w:t>
      </w:r>
      <w:proofErr w:type="spellEnd"/>
      <w:r w:rsidR="0089102A" w:rsidRPr="00EF179D">
        <w:rPr>
          <w:rFonts w:ascii="Arial" w:hAnsi="Arial" w:cs="Arial"/>
          <w:i/>
          <w:sz w:val="18"/>
          <w:szCs w:val="18"/>
        </w:rPr>
        <w:t xml:space="preserve">  зміни  до  внутрішніх  положень Товариства шляхом  викладення їх  в новій  редакції,  затвердити внутр</w:t>
      </w:r>
      <w:r w:rsidR="003D1E9A">
        <w:rPr>
          <w:rFonts w:ascii="Arial" w:hAnsi="Arial" w:cs="Arial"/>
          <w:i/>
          <w:sz w:val="18"/>
          <w:szCs w:val="18"/>
        </w:rPr>
        <w:t xml:space="preserve">ішні положення  </w:t>
      </w:r>
      <w:r>
        <w:rPr>
          <w:rFonts w:ascii="Arial" w:hAnsi="Arial" w:cs="Arial"/>
          <w:i/>
          <w:sz w:val="18"/>
          <w:szCs w:val="18"/>
        </w:rPr>
        <w:t>«</w:t>
      </w:r>
      <w:r w:rsidR="003D1E9A">
        <w:rPr>
          <w:rFonts w:ascii="Arial" w:hAnsi="Arial" w:cs="Arial"/>
          <w:i/>
          <w:sz w:val="18"/>
          <w:szCs w:val="18"/>
        </w:rPr>
        <w:t>Положення про З</w:t>
      </w:r>
      <w:r w:rsidR="0089102A" w:rsidRPr="00EF179D">
        <w:rPr>
          <w:rFonts w:ascii="Arial" w:hAnsi="Arial" w:cs="Arial"/>
          <w:i/>
          <w:sz w:val="18"/>
          <w:szCs w:val="18"/>
        </w:rPr>
        <w:t>агальні збори</w:t>
      </w:r>
      <w:r>
        <w:rPr>
          <w:rFonts w:ascii="Arial" w:hAnsi="Arial" w:cs="Arial"/>
          <w:i/>
          <w:sz w:val="18"/>
          <w:szCs w:val="18"/>
        </w:rPr>
        <w:t>»</w:t>
      </w:r>
      <w:r w:rsidR="0089102A" w:rsidRPr="00EF179D">
        <w:rPr>
          <w:rFonts w:ascii="Arial" w:hAnsi="Arial" w:cs="Arial"/>
          <w:i/>
          <w:sz w:val="18"/>
          <w:szCs w:val="18"/>
        </w:rPr>
        <w:t xml:space="preserve">, </w:t>
      </w:r>
      <w:r>
        <w:rPr>
          <w:rFonts w:ascii="Arial" w:hAnsi="Arial" w:cs="Arial"/>
          <w:i/>
          <w:sz w:val="18"/>
          <w:szCs w:val="18"/>
        </w:rPr>
        <w:t>«</w:t>
      </w:r>
      <w:r w:rsidR="0089102A" w:rsidRPr="00EF179D">
        <w:rPr>
          <w:rFonts w:ascii="Arial" w:hAnsi="Arial" w:cs="Arial"/>
          <w:i/>
          <w:sz w:val="18"/>
          <w:szCs w:val="18"/>
        </w:rPr>
        <w:t>Положення про реві</w:t>
      </w:r>
      <w:r w:rsidR="00A961EC">
        <w:rPr>
          <w:rFonts w:ascii="Arial" w:hAnsi="Arial" w:cs="Arial"/>
          <w:i/>
          <w:sz w:val="18"/>
          <w:szCs w:val="18"/>
        </w:rPr>
        <w:t>зійну комісію</w:t>
      </w:r>
      <w:r>
        <w:rPr>
          <w:rFonts w:ascii="Arial" w:hAnsi="Arial" w:cs="Arial"/>
          <w:i/>
          <w:sz w:val="18"/>
          <w:szCs w:val="18"/>
        </w:rPr>
        <w:t>»</w:t>
      </w:r>
      <w:r w:rsidR="00A961EC">
        <w:rPr>
          <w:rFonts w:ascii="Arial" w:hAnsi="Arial" w:cs="Arial"/>
          <w:i/>
          <w:sz w:val="18"/>
          <w:szCs w:val="18"/>
        </w:rPr>
        <w:t xml:space="preserve">, </w:t>
      </w:r>
      <w:r>
        <w:rPr>
          <w:rFonts w:ascii="Arial" w:hAnsi="Arial" w:cs="Arial"/>
          <w:i/>
          <w:sz w:val="18"/>
          <w:szCs w:val="18"/>
        </w:rPr>
        <w:t>«</w:t>
      </w:r>
      <w:r w:rsidR="00A961EC">
        <w:rPr>
          <w:rFonts w:ascii="Arial" w:hAnsi="Arial" w:cs="Arial"/>
          <w:i/>
          <w:sz w:val="18"/>
          <w:szCs w:val="18"/>
        </w:rPr>
        <w:t xml:space="preserve">Положення про </w:t>
      </w:r>
      <w:r w:rsidR="00A961EC">
        <w:rPr>
          <w:rFonts w:ascii="Arial" w:hAnsi="Arial" w:cs="Arial"/>
          <w:i/>
          <w:sz w:val="18"/>
          <w:szCs w:val="18"/>
          <w:lang w:val="ru-RU"/>
        </w:rPr>
        <w:t>Н</w:t>
      </w:r>
      <w:proofErr w:type="spellStart"/>
      <w:r w:rsidR="0089102A" w:rsidRPr="00EF179D">
        <w:rPr>
          <w:rFonts w:ascii="Arial" w:hAnsi="Arial" w:cs="Arial"/>
          <w:i/>
          <w:sz w:val="18"/>
          <w:szCs w:val="18"/>
        </w:rPr>
        <w:t>аглядову</w:t>
      </w:r>
      <w:proofErr w:type="spellEnd"/>
      <w:r w:rsidR="0089102A" w:rsidRPr="00EF179D">
        <w:rPr>
          <w:rFonts w:ascii="Arial" w:hAnsi="Arial" w:cs="Arial"/>
          <w:i/>
          <w:sz w:val="18"/>
          <w:szCs w:val="18"/>
        </w:rPr>
        <w:t xml:space="preserve"> раду</w:t>
      </w:r>
      <w:r>
        <w:rPr>
          <w:rFonts w:ascii="Arial" w:hAnsi="Arial" w:cs="Arial"/>
          <w:i/>
          <w:sz w:val="18"/>
          <w:szCs w:val="18"/>
        </w:rPr>
        <w:t>»</w:t>
      </w:r>
      <w:r w:rsidR="0089102A" w:rsidRPr="00EF179D">
        <w:rPr>
          <w:rFonts w:ascii="Arial" w:hAnsi="Arial" w:cs="Arial"/>
          <w:i/>
          <w:sz w:val="18"/>
          <w:szCs w:val="18"/>
        </w:rPr>
        <w:t xml:space="preserve">, з метою приведення їх у відповідність до вимог Закону України </w:t>
      </w:r>
      <w:r>
        <w:rPr>
          <w:rFonts w:ascii="Arial" w:hAnsi="Arial" w:cs="Arial"/>
          <w:i/>
          <w:sz w:val="18"/>
          <w:szCs w:val="18"/>
        </w:rPr>
        <w:t>«</w:t>
      </w:r>
      <w:r w:rsidR="0089102A" w:rsidRPr="00EF179D">
        <w:rPr>
          <w:rFonts w:ascii="Arial" w:hAnsi="Arial" w:cs="Arial"/>
          <w:i/>
          <w:sz w:val="18"/>
          <w:szCs w:val="18"/>
        </w:rPr>
        <w:t>Про акціонерні товариства</w:t>
      </w:r>
      <w:r>
        <w:rPr>
          <w:rFonts w:ascii="Arial" w:hAnsi="Arial" w:cs="Arial"/>
          <w:i/>
          <w:sz w:val="18"/>
          <w:szCs w:val="18"/>
        </w:rPr>
        <w:t>»</w:t>
      </w:r>
      <w:r w:rsidR="0089102A" w:rsidRPr="00EF179D">
        <w:rPr>
          <w:rFonts w:ascii="Arial" w:hAnsi="Arial" w:cs="Arial"/>
          <w:i/>
          <w:sz w:val="18"/>
          <w:szCs w:val="18"/>
        </w:rPr>
        <w:t xml:space="preserve"> та нової редакції Статуту Товариства.</w:t>
      </w:r>
    </w:p>
    <w:p w:rsidR="0089102A" w:rsidRPr="00EF179D" w:rsidRDefault="0089102A" w:rsidP="0004768E">
      <w:pPr>
        <w:ind w:firstLine="360"/>
        <w:jc w:val="both"/>
        <w:rPr>
          <w:rFonts w:ascii="Arial" w:hAnsi="Arial" w:cs="Arial"/>
          <w:i/>
          <w:sz w:val="18"/>
          <w:szCs w:val="18"/>
        </w:rPr>
      </w:pPr>
      <w:r w:rsidRPr="00EF179D">
        <w:rPr>
          <w:rFonts w:ascii="Arial" w:hAnsi="Arial" w:cs="Arial"/>
          <w:i/>
          <w:sz w:val="18"/>
          <w:szCs w:val="18"/>
        </w:rPr>
        <w:t xml:space="preserve">9.2. Уповноважити </w:t>
      </w:r>
      <w:r w:rsidR="002E4925">
        <w:rPr>
          <w:rFonts w:ascii="Arial" w:hAnsi="Arial" w:cs="Arial"/>
          <w:i/>
          <w:sz w:val="18"/>
          <w:szCs w:val="18"/>
        </w:rPr>
        <w:t>г</w:t>
      </w:r>
      <w:r w:rsidRPr="00EF179D">
        <w:rPr>
          <w:rFonts w:ascii="Arial" w:hAnsi="Arial" w:cs="Arial"/>
          <w:i/>
          <w:sz w:val="18"/>
          <w:szCs w:val="18"/>
        </w:rPr>
        <w:t xml:space="preserve">енерального директора Товариства або особу, яка виконує його обов’язки,  підписати затверджені  Загальними  зборами акціонерів  Положення: </w:t>
      </w:r>
      <w:r w:rsidR="00D81A12">
        <w:rPr>
          <w:rFonts w:ascii="Arial" w:hAnsi="Arial" w:cs="Arial"/>
          <w:i/>
          <w:sz w:val="18"/>
          <w:szCs w:val="18"/>
        </w:rPr>
        <w:t>«</w:t>
      </w:r>
      <w:r w:rsidRPr="00EF179D">
        <w:rPr>
          <w:rFonts w:ascii="Arial" w:hAnsi="Arial" w:cs="Arial"/>
          <w:i/>
          <w:sz w:val="18"/>
          <w:szCs w:val="18"/>
        </w:rPr>
        <w:t>Положення про Загальні збори</w:t>
      </w:r>
      <w:r w:rsidR="00D81A12">
        <w:rPr>
          <w:rFonts w:ascii="Arial" w:hAnsi="Arial" w:cs="Arial"/>
          <w:i/>
          <w:sz w:val="18"/>
          <w:szCs w:val="18"/>
        </w:rPr>
        <w:t>»</w:t>
      </w:r>
      <w:r w:rsidRPr="00EF179D">
        <w:rPr>
          <w:rFonts w:ascii="Arial" w:hAnsi="Arial" w:cs="Arial"/>
          <w:i/>
          <w:sz w:val="18"/>
          <w:szCs w:val="18"/>
        </w:rPr>
        <w:t xml:space="preserve">, </w:t>
      </w:r>
      <w:r w:rsidR="00D81A12">
        <w:rPr>
          <w:rFonts w:ascii="Arial" w:hAnsi="Arial" w:cs="Arial"/>
          <w:i/>
          <w:sz w:val="18"/>
          <w:szCs w:val="18"/>
        </w:rPr>
        <w:t>«</w:t>
      </w:r>
      <w:r w:rsidRPr="00EF179D">
        <w:rPr>
          <w:rFonts w:ascii="Arial" w:hAnsi="Arial" w:cs="Arial"/>
          <w:i/>
          <w:sz w:val="18"/>
          <w:szCs w:val="18"/>
        </w:rPr>
        <w:t>Положення про Ревізійну комісію</w:t>
      </w:r>
      <w:r w:rsidR="00D81A12">
        <w:rPr>
          <w:rFonts w:ascii="Arial" w:hAnsi="Arial" w:cs="Arial"/>
          <w:i/>
          <w:sz w:val="18"/>
          <w:szCs w:val="18"/>
        </w:rPr>
        <w:t>»</w:t>
      </w:r>
      <w:r w:rsidRPr="00EF179D">
        <w:rPr>
          <w:rFonts w:ascii="Arial" w:hAnsi="Arial" w:cs="Arial"/>
          <w:i/>
          <w:sz w:val="18"/>
          <w:szCs w:val="18"/>
        </w:rPr>
        <w:t xml:space="preserve">, </w:t>
      </w:r>
      <w:r w:rsidR="00D81A12">
        <w:rPr>
          <w:rFonts w:ascii="Arial" w:hAnsi="Arial" w:cs="Arial"/>
          <w:i/>
          <w:sz w:val="18"/>
          <w:szCs w:val="18"/>
        </w:rPr>
        <w:t>«</w:t>
      </w:r>
      <w:r w:rsidRPr="00EF179D">
        <w:rPr>
          <w:rFonts w:ascii="Arial" w:hAnsi="Arial" w:cs="Arial"/>
          <w:i/>
          <w:sz w:val="18"/>
          <w:szCs w:val="18"/>
        </w:rPr>
        <w:t>Положення про Наглядову раду</w:t>
      </w:r>
      <w:r w:rsidR="00D81A12">
        <w:rPr>
          <w:rFonts w:ascii="Arial" w:hAnsi="Arial" w:cs="Arial"/>
          <w:i/>
          <w:sz w:val="18"/>
          <w:szCs w:val="18"/>
        </w:rPr>
        <w:t>»</w:t>
      </w:r>
      <w:r w:rsidRPr="00EF179D">
        <w:rPr>
          <w:rFonts w:ascii="Arial" w:hAnsi="Arial" w:cs="Arial"/>
          <w:i/>
          <w:sz w:val="18"/>
          <w:szCs w:val="18"/>
        </w:rPr>
        <w:t>.</w:t>
      </w:r>
    </w:p>
    <w:p w:rsidR="00957D3A" w:rsidRPr="00EF179D" w:rsidRDefault="0089102A"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957D3A" w:rsidRPr="00EF179D">
        <w:rPr>
          <w:rFonts w:ascii="Arial" w:hAnsi="Arial" w:cs="Arial"/>
          <w:b/>
          <w:i/>
          <w:sz w:val="18"/>
          <w:szCs w:val="18"/>
        </w:rPr>
        <w:t xml:space="preserve"> </w:t>
      </w:r>
      <w:r w:rsidR="00957D3A" w:rsidRPr="00EF179D">
        <w:rPr>
          <w:rFonts w:ascii="Arial" w:hAnsi="Arial" w:cs="Arial"/>
          <w:sz w:val="18"/>
          <w:szCs w:val="18"/>
        </w:rPr>
        <w:t>запропонував проголосувати. Голосування по даному питанню проводилось бюлетенем № 9.</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w:t>
      </w:r>
      <w:r w:rsidR="00957D3A" w:rsidRPr="00EF179D">
        <w:rPr>
          <w:rFonts w:ascii="Arial" w:hAnsi="Arial" w:cs="Arial"/>
          <w:sz w:val="18"/>
          <w:szCs w:val="18"/>
        </w:rPr>
        <w:t>9</w:t>
      </w:r>
      <w:r w:rsidRPr="00EF179D">
        <w:rPr>
          <w:rFonts w:ascii="Arial" w:hAnsi="Arial" w:cs="Arial"/>
          <w:sz w:val="18"/>
          <w:szCs w:val="18"/>
        </w:rPr>
        <w:t xml:space="preserve"> </w:t>
      </w:r>
      <w:r w:rsidR="00957D3A" w:rsidRPr="00EF179D">
        <w:rPr>
          <w:rFonts w:ascii="Arial" w:hAnsi="Arial" w:cs="Arial"/>
          <w:sz w:val="18"/>
          <w:szCs w:val="18"/>
        </w:rPr>
        <w:t>п</w:t>
      </w:r>
      <w:r w:rsidRPr="00EF179D">
        <w:rPr>
          <w:rFonts w:ascii="Arial" w:hAnsi="Arial" w:cs="Arial"/>
          <w:sz w:val="18"/>
          <w:szCs w:val="18"/>
        </w:rPr>
        <w:t>ро підсумки голосуван</w:t>
      </w:r>
      <w:r w:rsidR="003D1E9A">
        <w:rPr>
          <w:rFonts w:ascii="Arial" w:hAnsi="Arial" w:cs="Arial"/>
          <w:sz w:val="18"/>
          <w:szCs w:val="18"/>
        </w:rPr>
        <w:t>ня на річних З</w:t>
      </w:r>
      <w:r w:rsidRPr="00EF179D">
        <w:rPr>
          <w:rFonts w:ascii="Arial" w:hAnsi="Arial" w:cs="Arial"/>
          <w:sz w:val="18"/>
          <w:szCs w:val="18"/>
        </w:rPr>
        <w:t>агальних зборах акціонерів - додається).</w:t>
      </w:r>
    </w:p>
    <w:p w:rsidR="007505A3" w:rsidRPr="00EF179D" w:rsidRDefault="007505A3"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89102A" w:rsidRPr="00EF179D" w:rsidTr="00894886">
        <w:trPr>
          <w:cantSplit/>
        </w:trPr>
        <w:tc>
          <w:tcPr>
            <w:tcW w:w="6457"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102A" w:rsidRPr="00EF179D" w:rsidRDefault="0089102A" w:rsidP="0004768E">
            <w:pPr>
              <w:jc w:val="right"/>
              <w:rPr>
                <w:rFonts w:ascii="Arial" w:hAnsi="Arial" w:cs="Arial"/>
                <w:sz w:val="18"/>
                <w:szCs w:val="18"/>
              </w:rPr>
            </w:pPr>
            <w:r w:rsidRPr="00EF179D">
              <w:rPr>
                <w:rFonts w:ascii="Arial" w:hAnsi="Arial" w:cs="Arial"/>
                <w:sz w:val="18"/>
                <w:szCs w:val="18"/>
              </w:rPr>
              <w:t>100,000000%</w:t>
            </w:r>
          </w:p>
        </w:tc>
      </w:tr>
      <w:tr w:rsidR="0089102A" w:rsidRPr="00EF179D" w:rsidTr="00894886">
        <w:trPr>
          <w:cantSplit/>
        </w:trPr>
        <w:tc>
          <w:tcPr>
            <w:tcW w:w="6457"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102A" w:rsidRPr="00EF179D" w:rsidRDefault="0089102A"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pStyle w:val="12"/>
        <w:widowControl w:val="0"/>
        <w:tabs>
          <w:tab w:val="left" w:pos="0"/>
        </w:tabs>
        <w:ind w:left="0" w:firstLine="360"/>
        <w:jc w:val="both"/>
        <w:rPr>
          <w:rFonts w:ascii="Arial" w:hAnsi="Arial" w:cs="Arial"/>
          <w:sz w:val="18"/>
          <w:szCs w:val="18"/>
          <w:u w:val="single"/>
        </w:rPr>
      </w:pPr>
      <w:r w:rsidRPr="00EF179D">
        <w:rPr>
          <w:rFonts w:ascii="Arial" w:hAnsi="Arial" w:cs="Arial"/>
          <w:color w:val="000000"/>
          <w:sz w:val="18"/>
          <w:szCs w:val="18"/>
          <w:u w:val="single"/>
        </w:rPr>
        <w:t xml:space="preserve">По </w:t>
      </w:r>
      <w:proofErr w:type="spellStart"/>
      <w:r w:rsidR="00957D3A" w:rsidRPr="00EF179D">
        <w:rPr>
          <w:rFonts w:ascii="Arial" w:hAnsi="Arial" w:cs="Arial"/>
          <w:color w:val="000000"/>
          <w:sz w:val="18"/>
          <w:szCs w:val="18"/>
          <w:u w:val="single"/>
        </w:rPr>
        <w:t>дев</w:t>
      </w:r>
      <w:proofErr w:type="spellEnd"/>
      <w:r w:rsidR="00957D3A" w:rsidRPr="00EF179D">
        <w:rPr>
          <w:rFonts w:ascii="Arial" w:hAnsi="Arial" w:cs="Arial"/>
          <w:color w:val="000000"/>
          <w:sz w:val="18"/>
          <w:szCs w:val="18"/>
          <w:u w:val="single"/>
        </w:rPr>
        <w:t>’</w:t>
      </w:r>
      <w:proofErr w:type="spellStart"/>
      <w:r w:rsidR="00957D3A" w:rsidRPr="00EF179D">
        <w:rPr>
          <w:rFonts w:ascii="Arial" w:hAnsi="Arial" w:cs="Arial"/>
          <w:color w:val="000000"/>
          <w:sz w:val="18"/>
          <w:szCs w:val="18"/>
          <w:u w:val="single"/>
          <w:lang w:val="ru-RU"/>
        </w:rPr>
        <w:t>ятому</w:t>
      </w:r>
      <w:proofErr w:type="spellEnd"/>
      <w:r w:rsidR="00957D3A" w:rsidRPr="00EF179D">
        <w:rPr>
          <w:rFonts w:ascii="Arial" w:hAnsi="Arial" w:cs="Arial"/>
          <w:color w:val="000000"/>
          <w:sz w:val="18"/>
          <w:szCs w:val="18"/>
          <w:u w:val="single"/>
        </w:rPr>
        <w:t xml:space="preserve"> </w:t>
      </w:r>
      <w:r w:rsidR="003D1E9A">
        <w:rPr>
          <w:rFonts w:ascii="Arial" w:hAnsi="Arial" w:cs="Arial"/>
          <w:color w:val="000000"/>
          <w:sz w:val="18"/>
          <w:szCs w:val="18"/>
          <w:u w:val="single"/>
        </w:rPr>
        <w:t>питанню порядку денного З</w:t>
      </w:r>
      <w:r w:rsidRPr="00EF179D">
        <w:rPr>
          <w:rFonts w:ascii="Arial" w:hAnsi="Arial" w:cs="Arial"/>
          <w:color w:val="000000"/>
          <w:sz w:val="18"/>
          <w:szCs w:val="18"/>
          <w:u w:val="single"/>
        </w:rPr>
        <w:t xml:space="preserve">агальні збори </w:t>
      </w:r>
      <w:r w:rsidR="009F629F" w:rsidRPr="00EF179D">
        <w:rPr>
          <w:rFonts w:ascii="Arial" w:hAnsi="Arial" w:cs="Arial"/>
          <w:color w:val="000000"/>
          <w:sz w:val="18"/>
          <w:szCs w:val="18"/>
          <w:u w:val="single"/>
        </w:rPr>
        <w:t>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89102A" w:rsidRPr="00EF179D" w:rsidRDefault="0089102A" w:rsidP="0004768E">
      <w:pPr>
        <w:ind w:firstLine="360"/>
        <w:jc w:val="both"/>
        <w:rPr>
          <w:rFonts w:ascii="Arial" w:hAnsi="Arial" w:cs="Arial"/>
          <w:b/>
          <w:i/>
          <w:sz w:val="18"/>
          <w:szCs w:val="18"/>
        </w:rPr>
      </w:pPr>
      <w:r w:rsidRPr="00EF179D">
        <w:rPr>
          <w:rFonts w:ascii="Arial" w:hAnsi="Arial" w:cs="Arial"/>
          <w:b/>
          <w:i/>
          <w:sz w:val="18"/>
          <w:szCs w:val="18"/>
        </w:rPr>
        <w:t xml:space="preserve">9.1. </w:t>
      </w:r>
      <w:proofErr w:type="spellStart"/>
      <w:r w:rsidRPr="00EF179D">
        <w:rPr>
          <w:rFonts w:ascii="Arial" w:hAnsi="Arial" w:cs="Arial"/>
          <w:b/>
          <w:i/>
          <w:sz w:val="18"/>
          <w:szCs w:val="18"/>
        </w:rPr>
        <w:t>Внести</w:t>
      </w:r>
      <w:proofErr w:type="spellEnd"/>
      <w:r w:rsidRPr="00EF179D">
        <w:rPr>
          <w:rFonts w:ascii="Arial" w:hAnsi="Arial" w:cs="Arial"/>
          <w:b/>
          <w:i/>
          <w:sz w:val="18"/>
          <w:szCs w:val="18"/>
        </w:rPr>
        <w:t xml:space="preserve">  зміни  до  внутрішніх  положень Товариства шляхом  викладення їх  в новій  редакції,  затвердити внутр</w:t>
      </w:r>
      <w:r w:rsidR="003D1E9A">
        <w:rPr>
          <w:rFonts w:ascii="Arial" w:hAnsi="Arial" w:cs="Arial"/>
          <w:b/>
          <w:i/>
          <w:sz w:val="18"/>
          <w:szCs w:val="18"/>
        </w:rPr>
        <w:t xml:space="preserve">ішні положення  </w:t>
      </w:r>
      <w:r w:rsidR="00D81A12">
        <w:rPr>
          <w:rFonts w:ascii="Arial" w:hAnsi="Arial" w:cs="Arial"/>
          <w:b/>
          <w:i/>
          <w:sz w:val="18"/>
          <w:szCs w:val="18"/>
        </w:rPr>
        <w:t>«</w:t>
      </w:r>
      <w:r w:rsidR="003D1E9A">
        <w:rPr>
          <w:rFonts w:ascii="Arial" w:hAnsi="Arial" w:cs="Arial"/>
          <w:b/>
          <w:i/>
          <w:sz w:val="18"/>
          <w:szCs w:val="18"/>
        </w:rPr>
        <w:t>Положення про З</w:t>
      </w:r>
      <w:r w:rsidRPr="00EF179D">
        <w:rPr>
          <w:rFonts w:ascii="Arial" w:hAnsi="Arial" w:cs="Arial"/>
          <w:b/>
          <w:i/>
          <w:sz w:val="18"/>
          <w:szCs w:val="18"/>
        </w:rPr>
        <w:t>агальні збори</w:t>
      </w:r>
      <w:r w:rsidR="00D81A12">
        <w:rPr>
          <w:rFonts w:ascii="Arial" w:hAnsi="Arial" w:cs="Arial"/>
          <w:b/>
          <w:i/>
          <w:sz w:val="18"/>
          <w:szCs w:val="18"/>
        </w:rPr>
        <w:t>»</w:t>
      </w:r>
      <w:r w:rsidRPr="00EF179D">
        <w:rPr>
          <w:rFonts w:ascii="Arial" w:hAnsi="Arial" w:cs="Arial"/>
          <w:b/>
          <w:i/>
          <w:sz w:val="18"/>
          <w:szCs w:val="18"/>
        </w:rPr>
        <w:t xml:space="preserve">, </w:t>
      </w:r>
      <w:r w:rsidR="00D81A12">
        <w:rPr>
          <w:rFonts w:ascii="Arial" w:hAnsi="Arial" w:cs="Arial"/>
          <w:b/>
          <w:i/>
          <w:sz w:val="18"/>
          <w:szCs w:val="18"/>
        </w:rPr>
        <w:t>«</w:t>
      </w:r>
      <w:r w:rsidRPr="00EF179D">
        <w:rPr>
          <w:rFonts w:ascii="Arial" w:hAnsi="Arial" w:cs="Arial"/>
          <w:b/>
          <w:i/>
          <w:sz w:val="18"/>
          <w:szCs w:val="18"/>
        </w:rPr>
        <w:t>Положення про ревізійну комі</w:t>
      </w:r>
      <w:r w:rsidR="00A961EC">
        <w:rPr>
          <w:rFonts w:ascii="Arial" w:hAnsi="Arial" w:cs="Arial"/>
          <w:b/>
          <w:i/>
          <w:sz w:val="18"/>
          <w:szCs w:val="18"/>
        </w:rPr>
        <w:t>сію</w:t>
      </w:r>
      <w:r w:rsidR="00D81A12">
        <w:rPr>
          <w:rFonts w:ascii="Arial" w:hAnsi="Arial" w:cs="Arial"/>
          <w:b/>
          <w:i/>
          <w:sz w:val="18"/>
          <w:szCs w:val="18"/>
        </w:rPr>
        <w:t>»</w:t>
      </w:r>
      <w:r w:rsidR="00A961EC">
        <w:rPr>
          <w:rFonts w:ascii="Arial" w:hAnsi="Arial" w:cs="Arial"/>
          <w:b/>
          <w:i/>
          <w:sz w:val="18"/>
          <w:szCs w:val="18"/>
        </w:rPr>
        <w:t xml:space="preserve">, </w:t>
      </w:r>
      <w:r w:rsidR="00D81A12">
        <w:rPr>
          <w:rFonts w:ascii="Arial" w:hAnsi="Arial" w:cs="Arial"/>
          <w:b/>
          <w:i/>
          <w:sz w:val="18"/>
          <w:szCs w:val="18"/>
        </w:rPr>
        <w:t>«</w:t>
      </w:r>
      <w:r w:rsidR="00A961EC">
        <w:rPr>
          <w:rFonts w:ascii="Arial" w:hAnsi="Arial" w:cs="Arial"/>
          <w:b/>
          <w:i/>
          <w:sz w:val="18"/>
          <w:szCs w:val="18"/>
        </w:rPr>
        <w:t>Положення про Н</w:t>
      </w:r>
      <w:r w:rsidRPr="00EF179D">
        <w:rPr>
          <w:rFonts w:ascii="Arial" w:hAnsi="Arial" w:cs="Arial"/>
          <w:b/>
          <w:i/>
          <w:sz w:val="18"/>
          <w:szCs w:val="18"/>
        </w:rPr>
        <w:t>аглядову раду</w:t>
      </w:r>
      <w:r w:rsidR="00D81A12">
        <w:rPr>
          <w:rFonts w:ascii="Arial" w:hAnsi="Arial" w:cs="Arial"/>
          <w:b/>
          <w:i/>
          <w:sz w:val="18"/>
          <w:szCs w:val="18"/>
        </w:rPr>
        <w:t>»</w:t>
      </w:r>
      <w:r w:rsidRPr="00EF179D">
        <w:rPr>
          <w:rFonts w:ascii="Arial" w:hAnsi="Arial" w:cs="Arial"/>
          <w:b/>
          <w:i/>
          <w:sz w:val="18"/>
          <w:szCs w:val="18"/>
        </w:rPr>
        <w:t xml:space="preserve">, з метою приведення їх у відповідність до вимог Закону України </w:t>
      </w:r>
      <w:r w:rsidR="00D81A12">
        <w:rPr>
          <w:rFonts w:ascii="Arial" w:hAnsi="Arial" w:cs="Arial"/>
          <w:b/>
          <w:i/>
          <w:sz w:val="18"/>
          <w:szCs w:val="18"/>
        </w:rPr>
        <w:t>«</w:t>
      </w:r>
      <w:r w:rsidRPr="00EF179D">
        <w:rPr>
          <w:rFonts w:ascii="Arial" w:hAnsi="Arial" w:cs="Arial"/>
          <w:b/>
          <w:i/>
          <w:sz w:val="18"/>
          <w:szCs w:val="18"/>
        </w:rPr>
        <w:t>Про акціонерні товариства</w:t>
      </w:r>
      <w:r w:rsidR="00D81A12">
        <w:rPr>
          <w:rFonts w:ascii="Arial" w:hAnsi="Arial" w:cs="Arial"/>
          <w:b/>
          <w:i/>
          <w:sz w:val="18"/>
          <w:szCs w:val="18"/>
        </w:rPr>
        <w:t>»</w:t>
      </w:r>
      <w:r w:rsidRPr="00EF179D">
        <w:rPr>
          <w:rFonts w:ascii="Arial" w:hAnsi="Arial" w:cs="Arial"/>
          <w:b/>
          <w:i/>
          <w:sz w:val="18"/>
          <w:szCs w:val="18"/>
        </w:rPr>
        <w:t xml:space="preserve"> та нової редакції Статуту Товариства.</w:t>
      </w:r>
    </w:p>
    <w:p w:rsidR="0089102A" w:rsidRPr="00EF179D" w:rsidRDefault="0089102A" w:rsidP="0004768E">
      <w:pPr>
        <w:ind w:firstLine="360"/>
        <w:jc w:val="both"/>
        <w:rPr>
          <w:rFonts w:ascii="Arial" w:hAnsi="Arial" w:cs="Arial"/>
          <w:b/>
          <w:i/>
          <w:sz w:val="18"/>
          <w:szCs w:val="18"/>
        </w:rPr>
      </w:pPr>
      <w:r w:rsidRPr="00EF179D">
        <w:rPr>
          <w:rFonts w:ascii="Arial" w:hAnsi="Arial" w:cs="Arial"/>
          <w:b/>
          <w:i/>
          <w:sz w:val="18"/>
          <w:szCs w:val="18"/>
        </w:rPr>
        <w:t xml:space="preserve">9.2. Уповноважити </w:t>
      </w:r>
      <w:r w:rsidR="002E4925">
        <w:rPr>
          <w:rFonts w:ascii="Arial" w:hAnsi="Arial" w:cs="Arial"/>
          <w:b/>
          <w:i/>
          <w:sz w:val="18"/>
          <w:szCs w:val="18"/>
        </w:rPr>
        <w:t>г</w:t>
      </w:r>
      <w:r w:rsidRPr="00EF179D">
        <w:rPr>
          <w:rFonts w:ascii="Arial" w:hAnsi="Arial" w:cs="Arial"/>
          <w:b/>
          <w:i/>
          <w:sz w:val="18"/>
          <w:szCs w:val="18"/>
        </w:rPr>
        <w:t xml:space="preserve">енерального директора Товариства або особу, яка виконує його обов’язки,  підписати затверджені  Загальними  зборами акціонерів  Положення: </w:t>
      </w:r>
      <w:r w:rsidR="00D81A12">
        <w:rPr>
          <w:rFonts w:ascii="Arial" w:hAnsi="Arial" w:cs="Arial"/>
          <w:b/>
          <w:i/>
          <w:sz w:val="18"/>
          <w:szCs w:val="18"/>
        </w:rPr>
        <w:t>«</w:t>
      </w:r>
      <w:r w:rsidRPr="00EF179D">
        <w:rPr>
          <w:rFonts w:ascii="Arial" w:hAnsi="Arial" w:cs="Arial"/>
          <w:b/>
          <w:i/>
          <w:sz w:val="18"/>
          <w:szCs w:val="18"/>
        </w:rPr>
        <w:t>Положення про Загальні збори</w:t>
      </w:r>
      <w:r w:rsidR="00D81A12">
        <w:rPr>
          <w:rFonts w:ascii="Arial" w:hAnsi="Arial" w:cs="Arial"/>
          <w:b/>
          <w:i/>
          <w:sz w:val="18"/>
          <w:szCs w:val="18"/>
        </w:rPr>
        <w:t>»</w:t>
      </w:r>
      <w:r w:rsidRPr="00EF179D">
        <w:rPr>
          <w:rFonts w:ascii="Arial" w:hAnsi="Arial" w:cs="Arial"/>
          <w:b/>
          <w:i/>
          <w:sz w:val="18"/>
          <w:szCs w:val="18"/>
        </w:rPr>
        <w:t xml:space="preserve">, </w:t>
      </w:r>
      <w:r w:rsidR="00D81A12">
        <w:rPr>
          <w:rFonts w:ascii="Arial" w:hAnsi="Arial" w:cs="Arial"/>
          <w:b/>
          <w:i/>
          <w:sz w:val="18"/>
          <w:szCs w:val="18"/>
        </w:rPr>
        <w:t>«</w:t>
      </w:r>
      <w:r w:rsidRPr="00EF179D">
        <w:rPr>
          <w:rFonts w:ascii="Arial" w:hAnsi="Arial" w:cs="Arial"/>
          <w:b/>
          <w:i/>
          <w:sz w:val="18"/>
          <w:szCs w:val="18"/>
        </w:rPr>
        <w:t>Положення про Ревізійну комісію</w:t>
      </w:r>
      <w:r w:rsidR="00D81A12">
        <w:rPr>
          <w:rFonts w:ascii="Arial" w:hAnsi="Arial" w:cs="Arial"/>
          <w:b/>
          <w:i/>
          <w:sz w:val="18"/>
          <w:szCs w:val="18"/>
        </w:rPr>
        <w:t>»</w:t>
      </w:r>
      <w:r w:rsidRPr="00EF179D">
        <w:rPr>
          <w:rFonts w:ascii="Arial" w:hAnsi="Arial" w:cs="Arial"/>
          <w:b/>
          <w:i/>
          <w:sz w:val="18"/>
          <w:szCs w:val="18"/>
        </w:rPr>
        <w:t xml:space="preserve">, </w:t>
      </w:r>
      <w:r w:rsidR="00D81A12">
        <w:rPr>
          <w:rFonts w:ascii="Arial" w:hAnsi="Arial" w:cs="Arial"/>
          <w:b/>
          <w:i/>
          <w:sz w:val="18"/>
          <w:szCs w:val="18"/>
        </w:rPr>
        <w:t>«</w:t>
      </w:r>
      <w:r w:rsidRPr="00EF179D">
        <w:rPr>
          <w:rFonts w:ascii="Arial" w:hAnsi="Arial" w:cs="Arial"/>
          <w:b/>
          <w:i/>
          <w:sz w:val="18"/>
          <w:szCs w:val="18"/>
        </w:rPr>
        <w:t>Положення про Наглядову раду</w:t>
      </w:r>
      <w:r w:rsidR="00D81A12">
        <w:rPr>
          <w:rFonts w:ascii="Arial" w:hAnsi="Arial" w:cs="Arial"/>
          <w:b/>
          <w:i/>
          <w:sz w:val="18"/>
          <w:szCs w:val="18"/>
        </w:rPr>
        <w:t>»</w:t>
      </w:r>
      <w:r w:rsidRPr="00EF179D">
        <w:rPr>
          <w:rFonts w:ascii="Arial" w:hAnsi="Arial" w:cs="Arial"/>
          <w:b/>
          <w:i/>
          <w:sz w:val="18"/>
          <w:szCs w:val="18"/>
        </w:rPr>
        <w:t>.</w:t>
      </w:r>
    </w:p>
    <w:p w:rsidR="00957D3A" w:rsidRPr="00EF179D" w:rsidRDefault="0089102A" w:rsidP="0004768E">
      <w:pPr>
        <w:rPr>
          <w:rFonts w:ascii="Arial" w:hAnsi="Arial" w:cs="Arial"/>
          <w:bCs/>
          <w:sz w:val="18"/>
          <w:szCs w:val="18"/>
          <w:lang w:val="ru-RU"/>
        </w:rPr>
      </w:pPr>
      <w:r w:rsidRPr="00EF179D">
        <w:rPr>
          <w:rFonts w:ascii="Arial" w:hAnsi="Arial" w:cs="Arial"/>
          <w:bCs/>
          <w:sz w:val="18"/>
          <w:szCs w:val="18"/>
          <w:lang w:val="ru-RU"/>
        </w:rPr>
        <w:t>=================================================================================================</w:t>
      </w:r>
    </w:p>
    <w:p w:rsidR="008C6A73" w:rsidRPr="00EF179D" w:rsidRDefault="008C6A73" w:rsidP="0004768E">
      <w:pPr>
        <w:rPr>
          <w:rFonts w:ascii="Arial" w:hAnsi="Arial" w:cs="Arial"/>
          <w:bCs/>
          <w:sz w:val="18"/>
          <w:szCs w:val="18"/>
          <w:lang w:val="ru-RU"/>
        </w:rPr>
      </w:pPr>
    </w:p>
    <w:p w:rsidR="004A4E72" w:rsidRPr="00EF179D" w:rsidRDefault="004A4E72" w:rsidP="0004768E">
      <w:pPr>
        <w:ind w:firstLine="709"/>
        <w:jc w:val="center"/>
        <w:rPr>
          <w:rFonts w:ascii="Arial" w:hAnsi="Arial" w:cs="Arial"/>
          <w:b/>
          <w:sz w:val="18"/>
          <w:szCs w:val="18"/>
        </w:rPr>
      </w:pPr>
      <w:r w:rsidRPr="00EF179D">
        <w:rPr>
          <w:rFonts w:ascii="Arial" w:hAnsi="Arial" w:cs="Arial"/>
          <w:b/>
          <w:sz w:val="18"/>
          <w:szCs w:val="18"/>
        </w:rPr>
        <w:lastRenderedPageBreak/>
        <w:t>1</w:t>
      </w:r>
      <w:r w:rsidR="00957D3A" w:rsidRPr="00EF179D">
        <w:rPr>
          <w:rFonts w:ascii="Arial" w:hAnsi="Arial" w:cs="Arial"/>
          <w:b/>
          <w:sz w:val="18"/>
          <w:szCs w:val="18"/>
        </w:rPr>
        <w:t>0</w:t>
      </w:r>
      <w:r w:rsidRPr="00EF179D">
        <w:rPr>
          <w:rFonts w:ascii="Arial" w:hAnsi="Arial" w:cs="Arial"/>
          <w:b/>
          <w:sz w:val="18"/>
          <w:szCs w:val="18"/>
        </w:rPr>
        <w:t>.</w:t>
      </w:r>
    </w:p>
    <w:p w:rsidR="0089102A" w:rsidRPr="00EF179D" w:rsidRDefault="0089102A"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w:t>
      </w:r>
      <w:r w:rsidR="004A4E72" w:rsidRPr="00EF179D">
        <w:rPr>
          <w:rFonts w:ascii="Arial" w:hAnsi="Arial" w:cs="Arial"/>
          <w:sz w:val="18"/>
          <w:szCs w:val="18"/>
        </w:rPr>
        <w:t>запропонував перейти до розгляду</w:t>
      </w:r>
      <w:r w:rsidR="004A4E72" w:rsidRPr="00EF179D">
        <w:rPr>
          <w:rFonts w:ascii="Arial" w:hAnsi="Arial" w:cs="Arial"/>
          <w:b/>
          <w:sz w:val="18"/>
          <w:szCs w:val="18"/>
        </w:rPr>
        <w:t xml:space="preserve"> </w:t>
      </w:r>
      <w:r w:rsidRPr="00EF179D">
        <w:rPr>
          <w:rFonts w:ascii="Arial" w:hAnsi="Arial" w:cs="Arial"/>
          <w:b/>
          <w:sz w:val="18"/>
          <w:szCs w:val="18"/>
        </w:rPr>
        <w:t>десятого</w:t>
      </w:r>
      <w:r w:rsidR="004A4E72" w:rsidRPr="00EF179D">
        <w:rPr>
          <w:rFonts w:ascii="Arial" w:hAnsi="Arial" w:cs="Arial"/>
          <w:b/>
          <w:sz w:val="18"/>
          <w:szCs w:val="18"/>
        </w:rPr>
        <w:t xml:space="preserve"> питання порядку денного: </w:t>
      </w:r>
      <w:r w:rsidR="00D81A12">
        <w:rPr>
          <w:rFonts w:ascii="Arial" w:hAnsi="Arial" w:cs="Arial"/>
          <w:b/>
          <w:sz w:val="18"/>
          <w:szCs w:val="18"/>
        </w:rPr>
        <w:t>«</w:t>
      </w:r>
      <w:r w:rsidRPr="00EF179D">
        <w:rPr>
          <w:rFonts w:ascii="Arial" w:hAnsi="Arial" w:cs="Arial"/>
          <w:b/>
          <w:sz w:val="18"/>
          <w:szCs w:val="18"/>
        </w:rPr>
        <w:t>Про припинення повноважень  членів  Наглядової ради Товариства</w:t>
      </w:r>
      <w:r w:rsidR="00D81A12">
        <w:rPr>
          <w:rFonts w:ascii="Arial" w:hAnsi="Arial" w:cs="Arial"/>
          <w:b/>
          <w:sz w:val="18"/>
          <w:szCs w:val="18"/>
        </w:rPr>
        <w:t>»</w:t>
      </w:r>
      <w:r w:rsidRPr="00EF179D">
        <w:rPr>
          <w:rFonts w:ascii="Arial" w:hAnsi="Arial" w:cs="Arial"/>
          <w:b/>
          <w:sz w:val="18"/>
          <w:szCs w:val="18"/>
        </w:rPr>
        <w:t>.</w:t>
      </w:r>
    </w:p>
    <w:p w:rsidR="004A4E72" w:rsidRPr="00EF179D" w:rsidRDefault="000A172D" w:rsidP="0004768E">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г</w:t>
      </w:r>
      <w:r w:rsidR="00DA5324" w:rsidRPr="00EF179D">
        <w:rPr>
          <w:rFonts w:ascii="Arial" w:hAnsi="Arial" w:cs="Arial"/>
          <w:sz w:val="18"/>
          <w:szCs w:val="18"/>
        </w:rPr>
        <w:t>енерального директора</w:t>
      </w:r>
      <w:r w:rsidRPr="00EF179D">
        <w:rPr>
          <w:rFonts w:ascii="Arial" w:hAnsi="Arial" w:cs="Arial"/>
          <w:sz w:val="18"/>
          <w:szCs w:val="18"/>
        </w:rPr>
        <w:t xml:space="preserve"> Товариства </w:t>
      </w:r>
      <w:r w:rsidR="00DA5324" w:rsidRPr="00EF179D">
        <w:rPr>
          <w:rFonts w:ascii="Arial" w:hAnsi="Arial" w:cs="Arial"/>
          <w:sz w:val="18"/>
          <w:szCs w:val="18"/>
        </w:rPr>
        <w:t>Янович Людмилу Миколаївну, яка</w:t>
      </w:r>
      <w:r w:rsidR="004A4E72" w:rsidRPr="00EF179D">
        <w:rPr>
          <w:rFonts w:ascii="Arial" w:hAnsi="Arial" w:cs="Arial"/>
          <w:sz w:val="18"/>
          <w:szCs w:val="18"/>
        </w:rPr>
        <w:t xml:space="preserve"> </w:t>
      </w:r>
      <w:r w:rsidRPr="00EF179D">
        <w:rPr>
          <w:rFonts w:ascii="Arial" w:hAnsi="Arial" w:cs="Arial"/>
          <w:sz w:val="18"/>
          <w:szCs w:val="18"/>
        </w:rPr>
        <w:t>зазначила</w:t>
      </w:r>
      <w:r w:rsidR="004A4E72" w:rsidRPr="00EF179D">
        <w:rPr>
          <w:rFonts w:ascii="Arial" w:hAnsi="Arial" w:cs="Arial"/>
          <w:sz w:val="18"/>
          <w:szCs w:val="18"/>
        </w:rPr>
        <w:t xml:space="preserve">, що </w:t>
      </w:r>
      <w:r w:rsidR="00DA5324" w:rsidRPr="00EF179D">
        <w:rPr>
          <w:rFonts w:ascii="Arial" w:hAnsi="Arial" w:cs="Arial"/>
          <w:sz w:val="18"/>
          <w:szCs w:val="18"/>
        </w:rPr>
        <w:t>необхідно припинити повноваження членів Наглядової ради Товариства у зв’язку із змінами в чинному Законодавстві України.</w:t>
      </w:r>
    </w:p>
    <w:p w:rsidR="004A4E72" w:rsidRPr="00EF179D" w:rsidRDefault="0089102A"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 xml:space="preserve">оголосив, що по </w:t>
      </w:r>
      <w:r w:rsidR="00957D3A" w:rsidRPr="00EF179D">
        <w:rPr>
          <w:rFonts w:ascii="Arial" w:hAnsi="Arial" w:cs="Arial"/>
          <w:sz w:val="18"/>
          <w:szCs w:val="18"/>
        </w:rPr>
        <w:t>десятому</w:t>
      </w:r>
      <w:r w:rsidR="004A4E72" w:rsidRPr="00EF179D">
        <w:rPr>
          <w:rFonts w:ascii="Arial" w:hAnsi="Arial" w:cs="Arial"/>
          <w:sz w:val="18"/>
          <w:szCs w:val="18"/>
        </w:rPr>
        <w:t xml:space="preserve"> питанню порядку денного є проект рішення, який включено до бюлетеня № 1</w:t>
      </w:r>
      <w:r w:rsidR="00957D3A" w:rsidRPr="00EF179D">
        <w:rPr>
          <w:rFonts w:ascii="Arial" w:hAnsi="Arial" w:cs="Arial"/>
          <w:sz w:val="18"/>
          <w:szCs w:val="18"/>
        </w:rPr>
        <w:t>0</w:t>
      </w:r>
      <w:r w:rsidR="004A4E72" w:rsidRPr="00EF179D">
        <w:rPr>
          <w:rFonts w:ascii="Arial" w:hAnsi="Arial" w:cs="Arial"/>
          <w:sz w:val="18"/>
          <w:szCs w:val="18"/>
        </w:rPr>
        <w:t>:</w:t>
      </w:r>
    </w:p>
    <w:p w:rsidR="004A4E72" w:rsidRPr="00EF179D" w:rsidRDefault="00D81A12" w:rsidP="00F66C0A">
      <w:pPr>
        <w:ind w:firstLine="360"/>
        <w:jc w:val="both"/>
        <w:rPr>
          <w:rFonts w:ascii="Arial" w:hAnsi="Arial" w:cs="Arial"/>
          <w:i/>
          <w:sz w:val="18"/>
          <w:szCs w:val="18"/>
        </w:rPr>
      </w:pPr>
      <w:r>
        <w:rPr>
          <w:rFonts w:ascii="Arial" w:hAnsi="Arial" w:cs="Arial"/>
          <w:i/>
          <w:sz w:val="18"/>
          <w:szCs w:val="18"/>
        </w:rPr>
        <w:t>«</w:t>
      </w:r>
      <w:r w:rsidR="0089102A" w:rsidRPr="00EF179D">
        <w:rPr>
          <w:rFonts w:ascii="Arial" w:hAnsi="Arial" w:cs="Arial"/>
          <w:i/>
          <w:sz w:val="18"/>
          <w:szCs w:val="18"/>
        </w:rPr>
        <w:t xml:space="preserve">10.1. Припинити з моменту прийняття цього рішення Загальними зборами акціонерів Товариства повноваження діючих (на момент проведення  цих Загальних зборів акціонерів) членів (в тому числі голови) Наглядової ради Товариства, у складі: </w:t>
      </w:r>
      <w:proofErr w:type="spellStart"/>
      <w:r w:rsidR="0089102A" w:rsidRPr="00EF179D">
        <w:rPr>
          <w:rFonts w:ascii="Arial" w:hAnsi="Arial" w:cs="Arial"/>
          <w:i/>
          <w:sz w:val="18"/>
          <w:szCs w:val="18"/>
        </w:rPr>
        <w:t>Ягольніцера</w:t>
      </w:r>
      <w:proofErr w:type="spellEnd"/>
      <w:r w:rsidR="0089102A" w:rsidRPr="00EF179D">
        <w:rPr>
          <w:rFonts w:ascii="Arial" w:hAnsi="Arial" w:cs="Arial"/>
          <w:i/>
          <w:sz w:val="18"/>
          <w:szCs w:val="18"/>
        </w:rPr>
        <w:t xml:space="preserve"> Олександра  Яковича, Шевченка Євгенія Миколайовича, Товариства з обмеженою відповідальністю </w:t>
      </w:r>
      <w:r>
        <w:rPr>
          <w:rFonts w:ascii="Arial" w:hAnsi="Arial" w:cs="Arial"/>
          <w:i/>
          <w:sz w:val="18"/>
          <w:szCs w:val="18"/>
        </w:rPr>
        <w:t>«</w:t>
      </w:r>
      <w:r w:rsidR="0089102A" w:rsidRPr="00EF179D">
        <w:rPr>
          <w:rFonts w:ascii="Arial" w:hAnsi="Arial" w:cs="Arial"/>
          <w:i/>
          <w:sz w:val="18"/>
          <w:szCs w:val="18"/>
        </w:rPr>
        <w:t>КОМПАНІЯ КРОК</w:t>
      </w:r>
      <w:r>
        <w:rPr>
          <w:rFonts w:ascii="Arial" w:hAnsi="Arial" w:cs="Arial"/>
          <w:i/>
          <w:sz w:val="18"/>
          <w:szCs w:val="18"/>
        </w:rPr>
        <w:t>»</w:t>
      </w:r>
      <w:r w:rsidR="0089102A" w:rsidRPr="00EF179D">
        <w:rPr>
          <w:rFonts w:ascii="Arial" w:hAnsi="Arial" w:cs="Arial"/>
          <w:i/>
          <w:sz w:val="18"/>
          <w:szCs w:val="18"/>
        </w:rPr>
        <w:t xml:space="preserve"> код ЄДРПОУ 33190936.</w:t>
      </w:r>
      <w:r>
        <w:rPr>
          <w:rFonts w:ascii="Arial" w:hAnsi="Arial" w:cs="Arial"/>
          <w:i/>
          <w:sz w:val="18"/>
          <w:szCs w:val="18"/>
        </w:rPr>
        <w:t>»</w:t>
      </w:r>
    </w:p>
    <w:p w:rsidR="004A4E72" w:rsidRPr="00EF179D" w:rsidRDefault="0089102A" w:rsidP="0004768E">
      <w:pPr>
        <w:suppressAutoHyphens/>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 xml:space="preserve">запропонував проголосувати. Голосування по даному питанню проводилось бюлетенем № </w:t>
      </w:r>
      <w:r w:rsidR="00957D3A" w:rsidRPr="00EF179D">
        <w:rPr>
          <w:rFonts w:ascii="Arial" w:hAnsi="Arial" w:cs="Arial"/>
          <w:sz w:val="18"/>
          <w:szCs w:val="18"/>
        </w:rPr>
        <w:t>10</w:t>
      </w:r>
      <w:r w:rsidR="004A4E72" w:rsidRPr="00EF179D">
        <w:rPr>
          <w:rFonts w:ascii="Arial" w:hAnsi="Arial" w:cs="Arial"/>
          <w:sz w:val="18"/>
          <w:szCs w:val="18"/>
        </w:rPr>
        <w:t>.</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w:t>
      </w:r>
      <w:r w:rsidR="00957D3A" w:rsidRPr="00EF179D">
        <w:rPr>
          <w:rFonts w:ascii="Arial" w:hAnsi="Arial" w:cs="Arial"/>
          <w:sz w:val="18"/>
          <w:szCs w:val="18"/>
        </w:rPr>
        <w:t>10</w:t>
      </w:r>
      <w:r w:rsidRPr="00EF179D">
        <w:rPr>
          <w:rFonts w:ascii="Arial" w:hAnsi="Arial" w:cs="Arial"/>
          <w:sz w:val="18"/>
          <w:szCs w:val="18"/>
        </w:rPr>
        <w:t xml:space="preserve">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7505A3" w:rsidRPr="00EF179D" w:rsidRDefault="007505A3"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89102A" w:rsidRPr="00EF179D" w:rsidTr="00894886">
        <w:trPr>
          <w:cantSplit/>
        </w:trPr>
        <w:tc>
          <w:tcPr>
            <w:tcW w:w="6457"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102A" w:rsidRPr="00EF179D" w:rsidRDefault="0089102A" w:rsidP="0004768E">
            <w:pPr>
              <w:jc w:val="right"/>
              <w:rPr>
                <w:rFonts w:ascii="Arial" w:hAnsi="Arial" w:cs="Arial"/>
                <w:sz w:val="18"/>
                <w:szCs w:val="18"/>
              </w:rPr>
            </w:pPr>
            <w:r w:rsidRPr="00EF179D">
              <w:rPr>
                <w:rFonts w:ascii="Arial" w:hAnsi="Arial" w:cs="Arial"/>
                <w:sz w:val="18"/>
                <w:szCs w:val="18"/>
              </w:rPr>
              <w:t>100,000000%</w:t>
            </w:r>
          </w:p>
        </w:tc>
      </w:tr>
      <w:tr w:rsidR="0089102A" w:rsidRPr="00EF179D" w:rsidTr="00894886">
        <w:trPr>
          <w:cantSplit/>
        </w:trPr>
        <w:tc>
          <w:tcPr>
            <w:tcW w:w="6457"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9102A" w:rsidRPr="00EF179D" w:rsidRDefault="0089102A"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9102A" w:rsidRPr="00EF179D" w:rsidRDefault="0089102A"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ind w:firstLine="360"/>
        <w:jc w:val="both"/>
        <w:rPr>
          <w:rFonts w:ascii="Arial" w:hAnsi="Arial" w:cs="Arial"/>
          <w:sz w:val="18"/>
          <w:szCs w:val="18"/>
          <w:u w:val="single"/>
        </w:rPr>
      </w:pPr>
      <w:r w:rsidRPr="00EF179D">
        <w:rPr>
          <w:rFonts w:ascii="Arial" w:hAnsi="Arial" w:cs="Arial"/>
          <w:color w:val="000000"/>
          <w:sz w:val="18"/>
          <w:szCs w:val="18"/>
          <w:u w:val="single"/>
        </w:rPr>
        <w:t xml:space="preserve">По </w:t>
      </w:r>
      <w:r w:rsidR="003720DC" w:rsidRPr="00EF179D">
        <w:rPr>
          <w:rFonts w:ascii="Arial" w:hAnsi="Arial" w:cs="Arial"/>
          <w:sz w:val="18"/>
          <w:szCs w:val="18"/>
          <w:u w:val="single"/>
        </w:rPr>
        <w:t xml:space="preserve">десятому </w:t>
      </w:r>
      <w:r w:rsidRPr="00EF179D">
        <w:rPr>
          <w:rFonts w:ascii="Arial" w:hAnsi="Arial" w:cs="Arial"/>
          <w:color w:val="000000"/>
          <w:sz w:val="18"/>
          <w:szCs w:val="18"/>
          <w:u w:val="single"/>
        </w:rPr>
        <w:t xml:space="preserve">питанню </w:t>
      </w:r>
      <w:r w:rsidR="003D1E9A">
        <w:rPr>
          <w:rFonts w:ascii="Arial" w:hAnsi="Arial" w:cs="Arial"/>
          <w:color w:val="000000"/>
          <w:sz w:val="18"/>
          <w:szCs w:val="18"/>
          <w:u w:val="single"/>
        </w:rPr>
        <w:t>порядку денного З</w:t>
      </w:r>
      <w:r w:rsidR="009F629F" w:rsidRPr="00EF179D">
        <w:rPr>
          <w:rFonts w:ascii="Arial" w:hAnsi="Arial" w:cs="Arial"/>
          <w:color w:val="000000"/>
          <w:sz w:val="18"/>
          <w:szCs w:val="18"/>
          <w:u w:val="single"/>
        </w:rPr>
        <w:t>агальні збори 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89102A" w:rsidRPr="00EF179D" w:rsidRDefault="0089102A" w:rsidP="0004768E">
      <w:pPr>
        <w:ind w:firstLine="360"/>
        <w:jc w:val="both"/>
        <w:rPr>
          <w:rFonts w:ascii="Arial" w:hAnsi="Arial" w:cs="Arial"/>
          <w:b/>
          <w:i/>
          <w:sz w:val="18"/>
          <w:szCs w:val="18"/>
        </w:rPr>
      </w:pPr>
      <w:r w:rsidRPr="00EF179D">
        <w:rPr>
          <w:rFonts w:ascii="Arial" w:hAnsi="Arial" w:cs="Arial"/>
          <w:b/>
          <w:i/>
          <w:sz w:val="18"/>
          <w:szCs w:val="18"/>
        </w:rPr>
        <w:t xml:space="preserve">10.1. Припинити з моменту прийняття цього рішення Загальними зборами акціонерів Товариства повноваження діючих (на момент проведення  цих Загальних зборів акціонерів) членів (в тому числі голови) Наглядової ради Товариства, у складі: </w:t>
      </w:r>
      <w:proofErr w:type="spellStart"/>
      <w:r w:rsidRPr="00EF179D">
        <w:rPr>
          <w:rFonts w:ascii="Arial" w:hAnsi="Arial" w:cs="Arial"/>
          <w:b/>
          <w:i/>
          <w:sz w:val="18"/>
          <w:szCs w:val="18"/>
        </w:rPr>
        <w:t>Ягольніцера</w:t>
      </w:r>
      <w:proofErr w:type="spellEnd"/>
      <w:r w:rsidRPr="00EF179D">
        <w:rPr>
          <w:rFonts w:ascii="Arial" w:hAnsi="Arial" w:cs="Arial"/>
          <w:b/>
          <w:i/>
          <w:sz w:val="18"/>
          <w:szCs w:val="18"/>
        </w:rPr>
        <w:t xml:space="preserve"> Олександра  Яковича, Шевченка Євгенія Миколайовича, Товариства з обмеженою відповідальністю </w:t>
      </w:r>
      <w:r w:rsidR="00D81A12">
        <w:rPr>
          <w:rFonts w:ascii="Arial" w:hAnsi="Arial" w:cs="Arial"/>
          <w:b/>
          <w:i/>
          <w:sz w:val="18"/>
          <w:szCs w:val="18"/>
        </w:rPr>
        <w:t>«</w:t>
      </w:r>
      <w:r w:rsidRPr="00EF179D">
        <w:rPr>
          <w:rFonts w:ascii="Arial" w:hAnsi="Arial" w:cs="Arial"/>
          <w:b/>
          <w:i/>
          <w:sz w:val="18"/>
          <w:szCs w:val="18"/>
        </w:rPr>
        <w:t>КОМПАНІЯ КРОК</w:t>
      </w:r>
      <w:r w:rsidR="00D81A12">
        <w:rPr>
          <w:rFonts w:ascii="Arial" w:hAnsi="Arial" w:cs="Arial"/>
          <w:b/>
          <w:i/>
          <w:sz w:val="18"/>
          <w:szCs w:val="18"/>
        </w:rPr>
        <w:t>»</w:t>
      </w:r>
      <w:r w:rsidRPr="00EF179D">
        <w:rPr>
          <w:rFonts w:ascii="Arial" w:hAnsi="Arial" w:cs="Arial"/>
          <w:b/>
          <w:i/>
          <w:sz w:val="18"/>
          <w:szCs w:val="18"/>
        </w:rPr>
        <w:t xml:space="preserve"> код ЄДРПОУ 33190936.</w:t>
      </w:r>
    </w:p>
    <w:p w:rsidR="0089102A" w:rsidRPr="00EF179D" w:rsidRDefault="0089102A" w:rsidP="0004768E">
      <w:pPr>
        <w:rPr>
          <w:rFonts w:ascii="Arial" w:hAnsi="Arial" w:cs="Arial"/>
          <w:bCs/>
          <w:sz w:val="18"/>
          <w:szCs w:val="18"/>
          <w:lang w:val="ru-RU"/>
        </w:rPr>
      </w:pPr>
      <w:r w:rsidRPr="00EF179D">
        <w:rPr>
          <w:rFonts w:ascii="Arial" w:hAnsi="Arial" w:cs="Arial"/>
          <w:bCs/>
          <w:sz w:val="18"/>
          <w:szCs w:val="18"/>
          <w:lang w:val="ru-RU"/>
        </w:rPr>
        <w:t>=================================================================================================</w:t>
      </w:r>
    </w:p>
    <w:p w:rsidR="004A4E72" w:rsidRPr="00EF179D" w:rsidRDefault="004A4E72" w:rsidP="0004768E">
      <w:pPr>
        <w:jc w:val="both"/>
        <w:rPr>
          <w:rFonts w:ascii="Arial" w:hAnsi="Arial" w:cs="Arial"/>
          <w:i/>
          <w:sz w:val="18"/>
          <w:szCs w:val="18"/>
        </w:rPr>
      </w:pPr>
    </w:p>
    <w:p w:rsidR="004A4E72" w:rsidRPr="00EF179D" w:rsidRDefault="003720DC" w:rsidP="0004768E">
      <w:pPr>
        <w:ind w:firstLine="709"/>
        <w:jc w:val="center"/>
        <w:rPr>
          <w:rFonts w:ascii="Arial" w:hAnsi="Arial" w:cs="Arial"/>
          <w:b/>
          <w:sz w:val="18"/>
          <w:szCs w:val="18"/>
        </w:rPr>
      </w:pPr>
      <w:r w:rsidRPr="00EF179D">
        <w:rPr>
          <w:rFonts w:ascii="Arial" w:hAnsi="Arial" w:cs="Arial"/>
          <w:b/>
          <w:sz w:val="18"/>
          <w:szCs w:val="18"/>
        </w:rPr>
        <w:t>11</w:t>
      </w:r>
      <w:r w:rsidR="004A4E72" w:rsidRPr="00EF179D">
        <w:rPr>
          <w:rFonts w:ascii="Arial" w:hAnsi="Arial" w:cs="Arial"/>
          <w:b/>
          <w:sz w:val="18"/>
          <w:szCs w:val="18"/>
        </w:rPr>
        <w:t>.</w:t>
      </w:r>
    </w:p>
    <w:p w:rsidR="00DA5324" w:rsidRPr="00EF179D" w:rsidRDefault="0064087B" w:rsidP="0064087B">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одинадц</w:t>
      </w:r>
      <w:r w:rsidR="00145A73">
        <w:rPr>
          <w:rFonts w:ascii="Arial" w:hAnsi="Arial" w:cs="Arial"/>
          <w:b/>
          <w:sz w:val="18"/>
          <w:szCs w:val="18"/>
        </w:rPr>
        <w:t xml:space="preserve">ятого питання порядку денного: </w:t>
      </w:r>
      <w:r w:rsidR="00D81A12">
        <w:rPr>
          <w:rFonts w:ascii="Arial" w:hAnsi="Arial" w:cs="Arial"/>
          <w:b/>
          <w:sz w:val="18"/>
          <w:szCs w:val="18"/>
        </w:rPr>
        <w:t>«</w:t>
      </w:r>
      <w:r w:rsidR="00145A73">
        <w:rPr>
          <w:rFonts w:ascii="Arial" w:hAnsi="Arial" w:cs="Arial"/>
          <w:b/>
          <w:sz w:val="18"/>
          <w:szCs w:val="18"/>
          <w:lang w:val="ru-RU"/>
        </w:rPr>
        <w:t>Про в</w:t>
      </w:r>
      <w:r w:rsidRPr="00EF179D">
        <w:rPr>
          <w:rFonts w:ascii="Arial" w:hAnsi="Arial" w:cs="Arial"/>
          <w:b/>
          <w:sz w:val="18"/>
          <w:szCs w:val="18"/>
        </w:rPr>
        <w:t>становлення кількісного ск</w:t>
      </w:r>
      <w:r w:rsidR="00DA5324" w:rsidRPr="00EF179D">
        <w:rPr>
          <w:rFonts w:ascii="Arial" w:hAnsi="Arial" w:cs="Arial"/>
          <w:b/>
          <w:sz w:val="18"/>
          <w:szCs w:val="18"/>
        </w:rPr>
        <w:t>ладу Наглядової ради Товариства</w:t>
      </w:r>
      <w:r w:rsidR="00D81A12">
        <w:rPr>
          <w:rFonts w:ascii="Arial" w:hAnsi="Arial" w:cs="Arial"/>
          <w:b/>
          <w:sz w:val="18"/>
          <w:szCs w:val="18"/>
        </w:rPr>
        <w:t>»</w:t>
      </w:r>
      <w:r w:rsidR="00DA5324" w:rsidRPr="00EF179D">
        <w:rPr>
          <w:rFonts w:ascii="Arial" w:hAnsi="Arial" w:cs="Arial"/>
          <w:b/>
          <w:sz w:val="18"/>
          <w:szCs w:val="18"/>
        </w:rPr>
        <w:t>.</w:t>
      </w:r>
    </w:p>
    <w:p w:rsidR="0064087B" w:rsidRPr="00EF179D" w:rsidRDefault="00DA5324" w:rsidP="0064087B">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г</w:t>
      </w:r>
      <w:r w:rsidRPr="00EF179D">
        <w:rPr>
          <w:rFonts w:ascii="Arial" w:hAnsi="Arial" w:cs="Arial"/>
          <w:sz w:val="18"/>
          <w:szCs w:val="18"/>
        </w:rPr>
        <w:t>енерального директора Товариства Янович Людмилу Миколаївну</w:t>
      </w:r>
      <w:r w:rsidR="0064087B" w:rsidRPr="00EF179D">
        <w:rPr>
          <w:rFonts w:ascii="Arial" w:hAnsi="Arial" w:cs="Arial"/>
          <w:sz w:val="18"/>
          <w:szCs w:val="18"/>
        </w:rPr>
        <w:t xml:space="preserve">, яка </w:t>
      </w:r>
      <w:r w:rsidRPr="00EF179D">
        <w:rPr>
          <w:rFonts w:ascii="Arial" w:hAnsi="Arial" w:cs="Arial"/>
          <w:sz w:val="18"/>
          <w:szCs w:val="18"/>
        </w:rPr>
        <w:t>повідомила, що у зв’язку із змінами в чинному Законодавстві України необхідно встановити кількісний склад Наглядової ради Товариства в кількості 5 (п’яти) осіб.</w:t>
      </w:r>
    </w:p>
    <w:p w:rsidR="002E48B2" w:rsidRPr="00EF179D" w:rsidRDefault="002E48B2" w:rsidP="0004768E">
      <w:pPr>
        <w:ind w:firstLine="360"/>
        <w:jc w:val="both"/>
        <w:rPr>
          <w:rFonts w:ascii="Arial" w:hAnsi="Arial" w:cs="Arial"/>
          <w:b/>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О.Я</w:t>
      </w:r>
      <w:r w:rsidRPr="00EF179D">
        <w:rPr>
          <w:rFonts w:ascii="Arial" w:hAnsi="Arial" w:cs="Arial"/>
          <w:sz w:val="18"/>
          <w:szCs w:val="18"/>
        </w:rPr>
        <w:t xml:space="preserve">. оголосив, що </w:t>
      </w:r>
      <w:r w:rsidRPr="00EF179D">
        <w:rPr>
          <w:rFonts w:ascii="Arial" w:hAnsi="Arial" w:cs="Arial"/>
          <w:b/>
          <w:sz w:val="18"/>
          <w:szCs w:val="18"/>
        </w:rPr>
        <w:t xml:space="preserve">по одинадцятому питанню порядку денного: </w:t>
      </w:r>
      <w:r w:rsidRPr="00EF179D">
        <w:rPr>
          <w:rFonts w:ascii="Arial" w:hAnsi="Arial" w:cs="Arial"/>
          <w:sz w:val="18"/>
          <w:szCs w:val="18"/>
        </w:rPr>
        <w:t>є проект рішення,  що включено до бюлетеня для голосування  № 11:</w:t>
      </w:r>
    </w:p>
    <w:p w:rsidR="002E48B2" w:rsidRPr="00EF179D" w:rsidRDefault="00D81A12" w:rsidP="0004768E">
      <w:pPr>
        <w:ind w:firstLine="360"/>
        <w:jc w:val="both"/>
        <w:rPr>
          <w:rFonts w:ascii="Arial" w:hAnsi="Arial" w:cs="Arial"/>
          <w:sz w:val="18"/>
          <w:szCs w:val="18"/>
        </w:rPr>
      </w:pPr>
      <w:r>
        <w:rPr>
          <w:rFonts w:ascii="Arial" w:hAnsi="Arial" w:cs="Arial"/>
          <w:bCs/>
          <w:i/>
          <w:iCs/>
          <w:sz w:val="18"/>
          <w:szCs w:val="18"/>
          <w:lang w:val="ru-RU"/>
        </w:rPr>
        <w:t>«</w:t>
      </w:r>
      <w:r w:rsidR="002E48B2" w:rsidRPr="00EF179D">
        <w:rPr>
          <w:rFonts w:ascii="Arial" w:hAnsi="Arial" w:cs="Arial"/>
          <w:i/>
          <w:sz w:val="18"/>
          <w:szCs w:val="18"/>
        </w:rPr>
        <w:t>11.1.Встановити кількісний склад Наглядової ради Товариства - 5 ( п’ять) осіб.</w:t>
      </w:r>
      <w:r>
        <w:rPr>
          <w:rFonts w:ascii="Arial" w:hAnsi="Arial" w:cs="Arial"/>
          <w:bCs/>
          <w:i/>
          <w:iCs/>
          <w:sz w:val="18"/>
          <w:szCs w:val="18"/>
          <w:lang w:val="ru-RU"/>
        </w:rPr>
        <w:t>»</w:t>
      </w:r>
    </w:p>
    <w:p w:rsidR="002E48B2" w:rsidRPr="00EF179D" w:rsidRDefault="002E48B2"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11.</w:t>
      </w:r>
    </w:p>
    <w:p w:rsidR="002E48B2" w:rsidRPr="00EF179D" w:rsidRDefault="002E48B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Голов</w:t>
      </w:r>
      <w:r w:rsidR="005345AA" w:rsidRPr="00EF179D">
        <w:rPr>
          <w:rFonts w:ascii="Arial" w:hAnsi="Arial" w:cs="Arial"/>
          <w:sz w:val="18"/>
          <w:szCs w:val="18"/>
        </w:rPr>
        <w:t xml:space="preserve">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11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2E48B2" w:rsidRPr="00EF179D" w:rsidRDefault="002E48B2"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100,000000%</w:t>
            </w:r>
          </w:p>
        </w:tc>
      </w:tr>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100,000000%</w:t>
            </w:r>
          </w:p>
        </w:tc>
      </w:tr>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0,000000%</w:t>
            </w:r>
          </w:p>
        </w:tc>
      </w:tr>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0,000000%</w:t>
            </w:r>
          </w:p>
        </w:tc>
      </w:tr>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0,000000%</w:t>
            </w:r>
          </w:p>
        </w:tc>
      </w:tr>
      <w:tr w:rsidR="002E48B2" w:rsidRPr="00EF179D" w:rsidTr="00DC7F52">
        <w:trPr>
          <w:cantSplit/>
        </w:trPr>
        <w:tc>
          <w:tcPr>
            <w:tcW w:w="6457"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2E48B2" w:rsidRPr="00EF179D" w:rsidRDefault="002E48B2"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2E48B2" w:rsidRPr="00EF179D" w:rsidRDefault="002E48B2"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2E48B2" w:rsidRPr="00EF179D" w:rsidRDefault="002E48B2"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одинад</w:t>
      </w:r>
      <w:r w:rsidR="003D1E9A">
        <w:rPr>
          <w:rFonts w:ascii="Arial" w:hAnsi="Arial" w:cs="Arial"/>
          <w:color w:val="000000"/>
          <w:sz w:val="18"/>
          <w:szCs w:val="18"/>
          <w:u w:val="single"/>
        </w:rPr>
        <w:t>цятому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2E48B2" w:rsidRPr="00EF179D" w:rsidRDefault="002E48B2" w:rsidP="0004768E">
      <w:pPr>
        <w:ind w:firstLine="360"/>
        <w:jc w:val="both"/>
        <w:rPr>
          <w:rFonts w:ascii="Arial" w:hAnsi="Arial" w:cs="Arial"/>
          <w:b/>
          <w:i/>
          <w:sz w:val="18"/>
          <w:szCs w:val="18"/>
        </w:rPr>
      </w:pPr>
      <w:r w:rsidRPr="00EF179D">
        <w:rPr>
          <w:rFonts w:ascii="Arial" w:hAnsi="Arial" w:cs="Arial"/>
          <w:b/>
          <w:i/>
          <w:sz w:val="18"/>
          <w:szCs w:val="18"/>
        </w:rPr>
        <w:t>11.1.Встановити кількісний склад Наглядової ради Товариства - 5 ( п’ять) осіб.</w:t>
      </w:r>
    </w:p>
    <w:p w:rsidR="002E48B2" w:rsidRPr="00EF179D" w:rsidRDefault="002E48B2" w:rsidP="0004768E">
      <w:pPr>
        <w:rPr>
          <w:rFonts w:ascii="Arial" w:hAnsi="Arial" w:cs="Arial"/>
          <w:bCs/>
          <w:sz w:val="18"/>
          <w:szCs w:val="18"/>
          <w:lang w:val="ru-RU"/>
        </w:rPr>
      </w:pPr>
      <w:r w:rsidRPr="00EF179D">
        <w:rPr>
          <w:rFonts w:ascii="Arial" w:hAnsi="Arial" w:cs="Arial"/>
          <w:bCs/>
          <w:sz w:val="18"/>
          <w:szCs w:val="18"/>
          <w:lang w:val="ru-RU"/>
        </w:rPr>
        <w:t>=================================================================================================</w:t>
      </w:r>
    </w:p>
    <w:p w:rsidR="00D850AC" w:rsidRPr="00EF179D" w:rsidRDefault="00D850AC" w:rsidP="0004768E">
      <w:pPr>
        <w:tabs>
          <w:tab w:val="left" w:pos="4348"/>
        </w:tabs>
        <w:ind w:firstLine="709"/>
        <w:jc w:val="center"/>
        <w:rPr>
          <w:rFonts w:ascii="Arial" w:hAnsi="Arial" w:cs="Arial"/>
          <w:b/>
          <w:sz w:val="18"/>
          <w:szCs w:val="18"/>
        </w:rPr>
      </w:pPr>
    </w:p>
    <w:p w:rsidR="002E48B2" w:rsidRPr="00EF179D" w:rsidRDefault="00D850AC" w:rsidP="0004768E">
      <w:pPr>
        <w:tabs>
          <w:tab w:val="left" w:pos="4348"/>
        </w:tabs>
        <w:ind w:firstLine="709"/>
        <w:jc w:val="center"/>
        <w:rPr>
          <w:rFonts w:ascii="Arial" w:hAnsi="Arial" w:cs="Arial"/>
          <w:b/>
          <w:sz w:val="18"/>
          <w:szCs w:val="18"/>
        </w:rPr>
      </w:pPr>
      <w:r w:rsidRPr="00EF179D">
        <w:rPr>
          <w:rFonts w:ascii="Arial" w:hAnsi="Arial" w:cs="Arial"/>
          <w:b/>
          <w:sz w:val="18"/>
          <w:szCs w:val="18"/>
        </w:rPr>
        <w:t>12.</w:t>
      </w:r>
    </w:p>
    <w:p w:rsidR="004A4E72" w:rsidRPr="00EF179D" w:rsidRDefault="00D850AC"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 запропонував перейти до розгляду</w:t>
      </w:r>
      <w:r w:rsidR="004A4E72" w:rsidRPr="00EF179D">
        <w:rPr>
          <w:rFonts w:ascii="Arial" w:hAnsi="Arial" w:cs="Arial"/>
          <w:b/>
          <w:sz w:val="18"/>
          <w:szCs w:val="18"/>
        </w:rPr>
        <w:t xml:space="preserve"> </w:t>
      </w:r>
      <w:r w:rsidRPr="00EF179D">
        <w:rPr>
          <w:rFonts w:ascii="Arial" w:hAnsi="Arial" w:cs="Arial"/>
          <w:b/>
          <w:sz w:val="18"/>
          <w:szCs w:val="18"/>
        </w:rPr>
        <w:t>дванадцятого</w:t>
      </w:r>
      <w:r w:rsidR="004A4E72" w:rsidRPr="00EF179D">
        <w:rPr>
          <w:rFonts w:ascii="Arial" w:hAnsi="Arial" w:cs="Arial"/>
          <w:b/>
          <w:sz w:val="18"/>
          <w:szCs w:val="18"/>
        </w:rPr>
        <w:t xml:space="preserve"> питання порядку денного: </w:t>
      </w:r>
      <w:r w:rsidR="00D81A12">
        <w:rPr>
          <w:rFonts w:ascii="Arial" w:hAnsi="Arial" w:cs="Arial"/>
          <w:b/>
          <w:sz w:val="18"/>
          <w:szCs w:val="18"/>
        </w:rPr>
        <w:t>«</w:t>
      </w:r>
      <w:r w:rsidRPr="00EF179D">
        <w:rPr>
          <w:rFonts w:ascii="Arial" w:hAnsi="Arial" w:cs="Arial"/>
          <w:b/>
          <w:sz w:val="18"/>
          <w:szCs w:val="18"/>
        </w:rPr>
        <w:t>Про обрання членів Наглядової ради Товариства.</w:t>
      </w:r>
      <w:r w:rsidR="00D81A12">
        <w:rPr>
          <w:rFonts w:ascii="Arial" w:hAnsi="Arial" w:cs="Arial"/>
          <w:b/>
          <w:sz w:val="18"/>
          <w:szCs w:val="18"/>
        </w:rPr>
        <w:t>»</w:t>
      </w:r>
    </w:p>
    <w:p w:rsidR="00FA1880" w:rsidRPr="00EF179D" w:rsidRDefault="003D1E9A" w:rsidP="00FA1880">
      <w:pPr>
        <w:ind w:firstLine="360"/>
        <w:jc w:val="both"/>
        <w:rPr>
          <w:rFonts w:ascii="Arial" w:hAnsi="Arial" w:cs="Arial"/>
          <w:sz w:val="18"/>
          <w:szCs w:val="18"/>
        </w:rPr>
      </w:pPr>
      <w:r>
        <w:rPr>
          <w:rFonts w:ascii="Arial" w:hAnsi="Arial" w:cs="Arial"/>
          <w:sz w:val="18"/>
          <w:szCs w:val="18"/>
        </w:rPr>
        <w:t>Слухали Голову З</w:t>
      </w:r>
      <w:r w:rsidR="00FA1880" w:rsidRPr="00EF179D">
        <w:rPr>
          <w:rFonts w:ascii="Arial" w:hAnsi="Arial" w:cs="Arial"/>
          <w:sz w:val="18"/>
          <w:szCs w:val="18"/>
        </w:rPr>
        <w:t xml:space="preserve">агальних зборів акціонерів Товариства </w:t>
      </w:r>
      <w:proofErr w:type="spellStart"/>
      <w:r w:rsidR="00FA1880" w:rsidRPr="00EF179D">
        <w:rPr>
          <w:rFonts w:ascii="Arial" w:hAnsi="Arial" w:cs="Arial"/>
          <w:sz w:val="18"/>
          <w:szCs w:val="18"/>
        </w:rPr>
        <w:t>Ягольніцер</w:t>
      </w:r>
      <w:proofErr w:type="spellEnd"/>
      <w:r w:rsidR="00FA1880" w:rsidRPr="00EF179D">
        <w:rPr>
          <w:rFonts w:ascii="Arial" w:hAnsi="Arial" w:cs="Arial"/>
          <w:sz w:val="18"/>
          <w:szCs w:val="18"/>
        </w:rPr>
        <w:t xml:space="preserve"> Олександра Яковича, я</w:t>
      </w:r>
      <w:r w:rsidR="00A961EC">
        <w:rPr>
          <w:rFonts w:ascii="Arial" w:hAnsi="Arial" w:cs="Arial"/>
          <w:sz w:val="18"/>
          <w:szCs w:val="18"/>
        </w:rPr>
        <w:t>кий доповів, що обрання членів Н</w:t>
      </w:r>
      <w:r w:rsidR="00FA1880" w:rsidRPr="00EF179D">
        <w:rPr>
          <w:rFonts w:ascii="Arial" w:hAnsi="Arial" w:cs="Arial"/>
          <w:sz w:val="18"/>
          <w:szCs w:val="18"/>
        </w:rPr>
        <w:t xml:space="preserve">аглядової ради ПАТ </w:t>
      </w:r>
      <w:r w:rsidR="00D81A12">
        <w:rPr>
          <w:rFonts w:ascii="Arial" w:hAnsi="Arial" w:cs="Arial"/>
          <w:sz w:val="18"/>
          <w:szCs w:val="18"/>
        </w:rPr>
        <w:t>«</w:t>
      </w:r>
      <w:r w:rsidR="00FA1880" w:rsidRPr="00EF179D">
        <w:rPr>
          <w:rFonts w:ascii="Arial" w:hAnsi="Arial" w:cs="Arial"/>
          <w:sz w:val="18"/>
          <w:szCs w:val="18"/>
        </w:rPr>
        <w:t>Полтавахолод</w:t>
      </w:r>
      <w:r w:rsidR="00D81A12">
        <w:rPr>
          <w:rFonts w:ascii="Arial" w:hAnsi="Arial" w:cs="Arial"/>
          <w:sz w:val="18"/>
          <w:szCs w:val="18"/>
        </w:rPr>
        <w:t>»</w:t>
      </w:r>
      <w:r w:rsidR="00FA1880" w:rsidRPr="00EF179D">
        <w:rPr>
          <w:rFonts w:ascii="Arial" w:hAnsi="Arial" w:cs="Arial"/>
          <w:sz w:val="18"/>
          <w:szCs w:val="18"/>
        </w:rPr>
        <w:t xml:space="preserve"> згідно з вимогами Закону України </w:t>
      </w:r>
      <w:r w:rsidR="00D81A12">
        <w:rPr>
          <w:rFonts w:ascii="Arial" w:hAnsi="Arial" w:cs="Arial"/>
          <w:sz w:val="18"/>
          <w:szCs w:val="18"/>
        </w:rPr>
        <w:t>«</w:t>
      </w:r>
      <w:r w:rsidR="00FA1880" w:rsidRPr="00EF179D">
        <w:rPr>
          <w:rFonts w:ascii="Arial" w:hAnsi="Arial" w:cs="Arial"/>
          <w:sz w:val="18"/>
          <w:szCs w:val="18"/>
        </w:rPr>
        <w:t>Про акціонерні товариства</w:t>
      </w:r>
      <w:r w:rsidR="00D81A12">
        <w:rPr>
          <w:rFonts w:ascii="Arial" w:hAnsi="Arial" w:cs="Arial"/>
          <w:sz w:val="18"/>
          <w:szCs w:val="18"/>
        </w:rPr>
        <w:t>»</w:t>
      </w:r>
      <w:r w:rsidR="00FA1880" w:rsidRPr="00EF179D">
        <w:rPr>
          <w:rFonts w:ascii="Arial" w:hAnsi="Arial" w:cs="Arial"/>
          <w:sz w:val="18"/>
          <w:szCs w:val="18"/>
        </w:rPr>
        <w:t xml:space="preserve"> та у відповідності до Статуту ПАТ </w:t>
      </w:r>
      <w:r w:rsidR="00D81A12">
        <w:rPr>
          <w:rFonts w:ascii="Arial" w:hAnsi="Arial" w:cs="Arial"/>
          <w:sz w:val="18"/>
          <w:szCs w:val="18"/>
        </w:rPr>
        <w:t>«</w:t>
      </w:r>
      <w:r w:rsidR="00FA1880" w:rsidRPr="00EF179D">
        <w:rPr>
          <w:rFonts w:ascii="Arial" w:hAnsi="Arial" w:cs="Arial"/>
          <w:sz w:val="18"/>
          <w:szCs w:val="18"/>
        </w:rPr>
        <w:t>Полтавахолод</w:t>
      </w:r>
      <w:r w:rsidR="00D81A12">
        <w:rPr>
          <w:rFonts w:ascii="Arial" w:hAnsi="Arial" w:cs="Arial"/>
          <w:sz w:val="18"/>
          <w:szCs w:val="18"/>
        </w:rPr>
        <w:t>»</w:t>
      </w:r>
      <w:r w:rsidR="00FA1880" w:rsidRPr="00EF179D">
        <w:rPr>
          <w:rFonts w:ascii="Arial" w:hAnsi="Arial" w:cs="Arial"/>
          <w:sz w:val="18"/>
          <w:szCs w:val="18"/>
        </w:rPr>
        <w:t xml:space="preserve"> здійснюється шляхом кумуля</w:t>
      </w:r>
      <w:r>
        <w:rPr>
          <w:rFonts w:ascii="Arial" w:hAnsi="Arial" w:cs="Arial"/>
          <w:sz w:val="18"/>
          <w:szCs w:val="18"/>
        </w:rPr>
        <w:t>тивного голосування. При цьому з</w:t>
      </w:r>
      <w:r w:rsidR="00FA1880" w:rsidRPr="00EF179D">
        <w:rPr>
          <w:rFonts w:ascii="Arial" w:hAnsi="Arial" w:cs="Arial"/>
          <w:sz w:val="18"/>
          <w:szCs w:val="18"/>
        </w:rPr>
        <w:t>агальна кількість голосів акціонера по</w:t>
      </w:r>
      <w:r w:rsidR="00A961EC">
        <w:rPr>
          <w:rFonts w:ascii="Arial" w:hAnsi="Arial" w:cs="Arial"/>
          <w:sz w:val="18"/>
          <w:szCs w:val="18"/>
        </w:rPr>
        <w:t>множується на кількість членів Н</w:t>
      </w:r>
      <w:r w:rsidR="00FA1880" w:rsidRPr="00EF179D">
        <w:rPr>
          <w:rFonts w:ascii="Arial" w:hAnsi="Arial" w:cs="Arial"/>
          <w:sz w:val="18"/>
          <w:szCs w:val="18"/>
        </w:rPr>
        <w:t>аглядової ради Товариства, а акціонер має право віддати всі підраховані таким чином голоси за одного кандидата або розподілити їх між кількома кандидатами.</w:t>
      </w:r>
    </w:p>
    <w:p w:rsidR="00FA1880" w:rsidRPr="00EF179D" w:rsidRDefault="00FA1880" w:rsidP="00FA1880">
      <w:pPr>
        <w:ind w:firstLine="360"/>
        <w:jc w:val="both"/>
        <w:rPr>
          <w:rFonts w:ascii="Arial" w:hAnsi="Arial" w:cs="Arial"/>
          <w:sz w:val="18"/>
          <w:szCs w:val="18"/>
        </w:rPr>
      </w:pPr>
      <w:r w:rsidRPr="00EF179D">
        <w:rPr>
          <w:rFonts w:ascii="Arial" w:hAnsi="Arial" w:cs="Arial"/>
          <w:sz w:val="18"/>
          <w:szCs w:val="18"/>
        </w:rPr>
        <w:t xml:space="preserve">Обраними до складу </w:t>
      </w:r>
      <w:r w:rsidR="00073698">
        <w:rPr>
          <w:rFonts w:ascii="Arial" w:hAnsi="Arial" w:cs="Arial"/>
          <w:sz w:val="18"/>
          <w:szCs w:val="18"/>
        </w:rPr>
        <w:t>Н</w:t>
      </w:r>
      <w:r w:rsidRPr="00EF179D">
        <w:rPr>
          <w:rFonts w:ascii="Arial" w:hAnsi="Arial" w:cs="Arial"/>
          <w:sz w:val="18"/>
          <w:szCs w:val="18"/>
        </w:rPr>
        <w:t xml:space="preserve">аглядової ради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вважаються кандидати, які набрали найбільшу кількість кумулятивних голосів акціонерів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серед інших кандидатів.</w:t>
      </w:r>
    </w:p>
    <w:p w:rsidR="00FA1880" w:rsidRPr="00EF179D" w:rsidRDefault="007C2491" w:rsidP="00FA1880">
      <w:pPr>
        <w:ind w:firstLine="360"/>
        <w:jc w:val="both"/>
        <w:rPr>
          <w:rFonts w:ascii="Arial" w:hAnsi="Arial" w:cs="Arial"/>
          <w:sz w:val="18"/>
          <w:szCs w:val="18"/>
        </w:rPr>
      </w:pPr>
      <w:r w:rsidRPr="00EF179D">
        <w:rPr>
          <w:rFonts w:ascii="Arial" w:hAnsi="Arial" w:cs="Arial"/>
          <w:sz w:val="18"/>
          <w:szCs w:val="18"/>
        </w:rPr>
        <w:t xml:space="preserve">Відповідно </w:t>
      </w:r>
      <w:r w:rsidR="003D1E9A">
        <w:rPr>
          <w:rFonts w:ascii="Arial" w:hAnsi="Arial" w:cs="Arial"/>
          <w:sz w:val="18"/>
          <w:szCs w:val="18"/>
        </w:rPr>
        <w:t>до рішення З</w:t>
      </w:r>
      <w:r w:rsidRPr="00EF179D">
        <w:rPr>
          <w:rFonts w:ascii="Arial" w:hAnsi="Arial" w:cs="Arial"/>
          <w:sz w:val="18"/>
          <w:szCs w:val="18"/>
        </w:rPr>
        <w:t>агальних зборів Товариства</w:t>
      </w:r>
      <w:r w:rsidR="00A961EC">
        <w:rPr>
          <w:rFonts w:ascii="Arial" w:hAnsi="Arial" w:cs="Arial"/>
          <w:sz w:val="18"/>
          <w:szCs w:val="18"/>
        </w:rPr>
        <w:t>, Н</w:t>
      </w:r>
      <w:r w:rsidR="00FA1880" w:rsidRPr="00EF179D">
        <w:rPr>
          <w:rFonts w:ascii="Arial" w:hAnsi="Arial" w:cs="Arial"/>
          <w:sz w:val="18"/>
          <w:szCs w:val="18"/>
        </w:rPr>
        <w:t xml:space="preserve">аглядова рада ПАТ </w:t>
      </w:r>
      <w:r w:rsidR="00D81A12">
        <w:rPr>
          <w:rFonts w:ascii="Arial" w:hAnsi="Arial" w:cs="Arial"/>
          <w:sz w:val="18"/>
          <w:szCs w:val="18"/>
        </w:rPr>
        <w:t>«</w:t>
      </w:r>
      <w:r w:rsidR="00FA1880" w:rsidRPr="00EF179D">
        <w:rPr>
          <w:rFonts w:ascii="Arial" w:hAnsi="Arial" w:cs="Arial"/>
          <w:sz w:val="18"/>
          <w:szCs w:val="18"/>
        </w:rPr>
        <w:t>Полтавахолод</w:t>
      </w:r>
      <w:r w:rsidR="00D81A12">
        <w:rPr>
          <w:rFonts w:ascii="Arial" w:hAnsi="Arial" w:cs="Arial"/>
          <w:sz w:val="18"/>
          <w:szCs w:val="18"/>
        </w:rPr>
        <w:t>»</w:t>
      </w:r>
      <w:r w:rsidR="00FA1880" w:rsidRPr="00EF179D">
        <w:rPr>
          <w:rFonts w:ascii="Arial" w:hAnsi="Arial" w:cs="Arial"/>
          <w:sz w:val="18"/>
          <w:szCs w:val="18"/>
        </w:rPr>
        <w:t xml:space="preserve"> складається з п’яти осіб.</w:t>
      </w:r>
    </w:p>
    <w:p w:rsidR="00FA1880" w:rsidRPr="00EF179D" w:rsidRDefault="00FA1880" w:rsidP="00FA1880">
      <w:pPr>
        <w:ind w:firstLine="360"/>
        <w:jc w:val="both"/>
        <w:rPr>
          <w:rFonts w:ascii="Arial" w:hAnsi="Arial" w:cs="Arial"/>
          <w:sz w:val="18"/>
          <w:szCs w:val="18"/>
        </w:rPr>
      </w:pPr>
      <w:r w:rsidRPr="00EF179D">
        <w:rPr>
          <w:rFonts w:ascii="Arial" w:hAnsi="Arial" w:cs="Arial"/>
          <w:sz w:val="18"/>
          <w:szCs w:val="18"/>
        </w:rPr>
        <w:t xml:space="preserve">Від акціонерів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w:t>
      </w:r>
      <w:proofErr w:type="spellStart"/>
      <w:r w:rsidRPr="00EF179D">
        <w:rPr>
          <w:rFonts w:ascii="Arial" w:hAnsi="Arial" w:cs="Arial"/>
          <w:sz w:val="18"/>
          <w:szCs w:val="18"/>
        </w:rPr>
        <w:t>Ягольніцера</w:t>
      </w:r>
      <w:proofErr w:type="spellEnd"/>
      <w:r w:rsidRPr="00EF179D">
        <w:rPr>
          <w:rFonts w:ascii="Arial" w:hAnsi="Arial" w:cs="Arial"/>
          <w:sz w:val="18"/>
          <w:szCs w:val="18"/>
        </w:rPr>
        <w:t xml:space="preserve"> О.Я., </w:t>
      </w:r>
      <w:proofErr w:type="spellStart"/>
      <w:r w:rsidRPr="00EF179D">
        <w:rPr>
          <w:rFonts w:ascii="Arial" w:hAnsi="Arial" w:cs="Arial"/>
          <w:sz w:val="18"/>
          <w:szCs w:val="18"/>
        </w:rPr>
        <w:t>Малогулко</w:t>
      </w:r>
      <w:proofErr w:type="spellEnd"/>
      <w:r w:rsidRPr="00EF179D">
        <w:rPr>
          <w:rFonts w:ascii="Arial" w:hAnsi="Arial" w:cs="Arial"/>
          <w:sz w:val="18"/>
          <w:szCs w:val="18"/>
        </w:rPr>
        <w:t xml:space="preserve"> Т.М. та ТОВ </w:t>
      </w:r>
      <w:r w:rsidR="00D81A12">
        <w:rPr>
          <w:rFonts w:ascii="Arial" w:hAnsi="Arial" w:cs="Arial"/>
          <w:sz w:val="18"/>
          <w:szCs w:val="18"/>
        </w:rPr>
        <w:t>«</w:t>
      </w:r>
      <w:r w:rsidRPr="00EF179D">
        <w:rPr>
          <w:rFonts w:ascii="Arial" w:hAnsi="Arial" w:cs="Arial"/>
          <w:sz w:val="18"/>
          <w:szCs w:val="18"/>
        </w:rPr>
        <w:t>КОМПАНІЯ КРОК</w:t>
      </w:r>
      <w:r w:rsidR="00D81A12">
        <w:rPr>
          <w:rFonts w:ascii="Arial" w:hAnsi="Arial" w:cs="Arial"/>
          <w:sz w:val="18"/>
          <w:szCs w:val="18"/>
        </w:rPr>
        <w:t>»</w:t>
      </w:r>
      <w:r w:rsidRPr="00EF179D">
        <w:rPr>
          <w:rFonts w:ascii="Arial" w:hAnsi="Arial" w:cs="Arial"/>
          <w:sz w:val="18"/>
          <w:szCs w:val="18"/>
        </w:rPr>
        <w:t xml:space="preserve"> запропоновано для обрання членами Наглядової ради Товариства:</w:t>
      </w:r>
    </w:p>
    <w:p w:rsidR="00DF2979" w:rsidRPr="00EF179D" w:rsidRDefault="00DF2979" w:rsidP="00DF2979">
      <w:pPr>
        <w:numPr>
          <w:ilvl w:val="0"/>
          <w:numId w:val="15"/>
        </w:numPr>
        <w:ind w:left="284" w:firstLine="0"/>
        <w:jc w:val="both"/>
        <w:rPr>
          <w:rFonts w:ascii="Arial" w:hAnsi="Arial" w:cs="Arial"/>
          <w:b/>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Олександр Якович;</w:t>
      </w:r>
    </w:p>
    <w:p w:rsidR="00DF2979" w:rsidRPr="00EF179D" w:rsidRDefault="00DF2979" w:rsidP="00DF2979">
      <w:pPr>
        <w:numPr>
          <w:ilvl w:val="0"/>
          <w:numId w:val="15"/>
        </w:numPr>
        <w:ind w:left="284" w:firstLine="0"/>
        <w:jc w:val="both"/>
        <w:rPr>
          <w:rFonts w:ascii="Arial" w:hAnsi="Arial" w:cs="Arial"/>
          <w:b/>
          <w:sz w:val="18"/>
          <w:szCs w:val="18"/>
        </w:rPr>
      </w:pPr>
      <w:r w:rsidRPr="00EF179D">
        <w:rPr>
          <w:rFonts w:ascii="Arial" w:hAnsi="Arial" w:cs="Arial"/>
          <w:b/>
          <w:sz w:val="18"/>
          <w:szCs w:val="18"/>
        </w:rPr>
        <w:t xml:space="preserve">Шевченко Євгеній  Миколайович - представник акціонера Товариства, юридичної особи Товариство з обмеженою відповідальністю </w:t>
      </w:r>
      <w:r w:rsidR="00D81A12">
        <w:rPr>
          <w:rFonts w:ascii="Arial" w:hAnsi="Arial" w:cs="Arial"/>
          <w:b/>
          <w:sz w:val="18"/>
          <w:szCs w:val="18"/>
        </w:rPr>
        <w:t>«</w:t>
      </w:r>
      <w:r w:rsidRPr="00EF179D">
        <w:rPr>
          <w:rFonts w:ascii="Arial" w:hAnsi="Arial" w:cs="Arial"/>
          <w:b/>
          <w:sz w:val="18"/>
          <w:szCs w:val="18"/>
        </w:rPr>
        <w:t>КОМПАНІЯ КРОК</w:t>
      </w:r>
      <w:r w:rsidR="00D81A12">
        <w:rPr>
          <w:rFonts w:ascii="Arial" w:hAnsi="Arial" w:cs="Arial"/>
          <w:b/>
          <w:sz w:val="18"/>
          <w:szCs w:val="18"/>
        </w:rPr>
        <w:t>»</w:t>
      </w:r>
      <w:r w:rsidRPr="00EF179D">
        <w:rPr>
          <w:rFonts w:ascii="Arial" w:hAnsi="Arial" w:cs="Arial"/>
          <w:b/>
          <w:sz w:val="18"/>
          <w:szCs w:val="18"/>
        </w:rPr>
        <w:t>;</w:t>
      </w:r>
    </w:p>
    <w:p w:rsidR="00DF2979" w:rsidRPr="00EF179D" w:rsidRDefault="00DF2979" w:rsidP="00DF2979">
      <w:pPr>
        <w:numPr>
          <w:ilvl w:val="0"/>
          <w:numId w:val="15"/>
        </w:numPr>
        <w:ind w:left="284" w:firstLine="0"/>
        <w:jc w:val="both"/>
        <w:rPr>
          <w:rFonts w:ascii="Arial" w:hAnsi="Arial" w:cs="Arial"/>
          <w:b/>
          <w:sz w:val="18"/>
          <w:szCs w:val="18"/>
        </w:rPr>
      </w:pPr>
      <w:proofErr w:type="spellStart"/>
      <w:r w:rsidRPr="00EF179D">
        <w:rPr>
          <w:rFonts w:ascii="Arial" w:hAnsi="Arial" w:cs="Arial"/>
          <w:b/>
          <w:sz w:val="18"/>
          <w:szCs w:val="18"/>
        </w:rPr>
        <w:t>Марінченко</w:t>
      </w:r>
      <w:proofErr w:type="spellEnd"/>
      <w:r w:rsidRPr="00EF179D">
        <w:rPr>
          <w:rFonts w:ascii="Arial" w:hAnsi="Arial" w:cs="Arial"/>
          <w:b/>
          <w:sz w:val="18"/>
          <w:szCs w:val="18"/>
        </w:rPr>
        <w:t xml:space="preserve"> Наталія Миколаївна - представник акціонера Товариства, фізичної особи </w:t>
      </w:r>
      <w:proofErr w:type="spellStart"/>
      <w:r w:rsidRPr="00EF179D">
        <w:rPr>
          <w:rFonts w:ascii="Arial" w:hAnsi="Arial" w:cs="Arial"/>
          <w:b/>
          <w:sz w:val="18"/>
          <w:szCs w:val="18"/>
        </w:rPr>
        <w:t>Малогулко</w:t>
      </w:r>
      <w:proofErr w:type="spellEnd"/>
      <w:r w:rsidRPr="00EF179D">
        <w:rPr>
          <w:rFonts w:ascii="Arial" w:hAnsi="Arial" w:cs="Arial"/>
          <w:b/>
          <w:sz w:val="18"/>
          <w:szCs w:val="18"/>
        </w:rPr>
        <w:t xml:space="preserve"> Тамари Михайлівни;</w:t>
      </w:r>
    </w:p>
    <w:p w:rsidR="00DF2979" w:rsidRPr="00EF179D" w:rsidRDefault="00DF2979" w:rsidP="00DF2979">
      <w:pPr>
        <w:numPr>
          <w:ilvl w:val="0"/>
          <w:numId w:val="15"/>
        </w:numPr>
        <w:ind w:left="284" w:firstLine="0"/>
        <w:jc w:val="both"/>
        <w:rPr>
          <w:rFonts w:ascii="Arial" w:hAnsi="Arial" w:cs="Arial"/>
          <w:b/>
          <w:sz w:val="18"/>
          <w:szCs w:val="18"/>
        </w:rPr>
      </w:pPr>
      <w:proofErr w:type="spellStart"/>
      <w:r w:rsidRPr="00EF179D">
        <w:rPr>
          <w:rFonts w:ascii="Arial" w:hAnsi="Arial" w:cs="Arial"/>
          <w:b/>
          <w:sz w:val="18"/>
          <w:szCs w:val="18"/>
        </w:rPr>
        <w:lastRenderedPageBreak/>
        <w:t>Попельнюк</w:t>
      </w:r>
      <w:proofErr w:type="spellEnd"/>
      <w:r w:rsidRPr="00EF179D">
        <w:rPr>
          <w:rFonts w:ascii="Arial" w:hAnsi="Arial" w:cs="Arial"/>
          <w:b/>
          <w:sz w:val="18"/>
          <w:szCs w:val="18"/>
        </w:rPr>
        <w:t xml:space="preserve"> Віталій Павлович - представник акціонера Товариства, фізичної особи </w:t>
      </w:r>
      <w:proofErr w:type="spellStart"/>
      <w:r w:rsidRPr="00EF179D">
        <w:rPr>
          <w:rFonts w:ascii="Arial" w:hAnsi="Arial" w:cs="Arial"/>
          <w:b/>
          <w:sz w:val="18"/>
          <w:szCs w:val="18"/>
        </w:rPr>
        <w:t>Малогулко</w:t>
      </w:r>
      <w:proofErr w:type="spellEnd"/>
      <w:r w:rsidRPr="00EF179D">
        <w:rPr>
          <w:rFonts w:ascii="Arial" w:hAnsi="Arial" w:cs="Arial"/>
          <w:b/>
          <w:sz w:val="18"/>
          <w:szCs w:val="18"/>
        </w:rPr>
        <w:t xml:space="preserve"> Тамари Михайлівни;</w:t>
      </w:r>
    </w:p>
    <w:p w:rsidR="00986C9B" w:rsidRPr="00EF179D" w:rsidRDefault="00D850AC" w:rsidP="00F66C0A">
      <w:pPr>
        <w:numPr>
          <w:ilvl w:val="0"/>
          <w:numId w:val="15"/>
        </w:numPr>
        <w:ind w:left="284" w:firstLine="0"/>
        <w:jc w:val="both"/>
        <w:rPr>
          <w:rFonts w:ascii="Arial" w:hAnsi="Arial" w:cs="Arial"/>
          <w:b/>
          <w:sz w:val="18"/>
          <w:szCs w:val="18"/>
        </w:rPr>
      </w:pPr>
      <w:proofErr w:type="spellStart"/>
      <w:r w:rsidRPr="00EF179D">
        <w:rPr>
          <w:rFonts w:ascii="Arial" w:hAnsi="Arial" w:cs="Arial"/>
          <w:b/>
          <w:sz w:val="18"/>
          <w:szCs w:val="18"/>
        </w:rPr>
        <w:t>Мосієнко</w:t>
      </w:r>
      <w:proofErr w:type="spellEnd"/>
      <w:r w:rsidRPr="00EF179D">
        <w:rPr>
          <w:rFonts w:ascii="Arial" w:hAnsi="Arial" w:cs="Arial"/>
          <w:b/>
          <w:sz w:val="18"/>
          <w:szCs w:val="18"/>
        </w:rPr>
        <w:t xml:space="preserve"> Борис Олексійович - представник акціонера Товариства, фізичної особи </w:t>
      </w:r>
      <w:proofErr w:type="spellStart"/>
      <w:r w:rsidRPr="00EF179D">
        <w:rPr>
          <w:rFonts w:ascii="Arial" w:hAnsi="Arial" w:cs="Arial"/>
          <w:b/>
          <w:sz w:val="18"/>
          <w:szCs w:val="18"/>
        </w:rPr>
        <w:t>Малогулко</w:t>
      </w:r>
      <w:proofErr w:type="spellEnd"/>
      <w:r w:rsidRPr="00EF179D">
        <w:rPr>
          <w:rFonts w:ascii="Arial" w:hAnsi="Arial" w:cs="Arial"/>
          <w:b/>
          <w:sz w:val="18"/>
          <w:szCs w:val="18"/>
        </w:rPr>
        <w:t xml:space="preserve"> Тамари Михайлівни</w:t>
      </w:r>
      <w:r w:rsidR="00DF2979" w:rsidRPr="00EF179D">
        <w:rPr>
          <w:rFonts w:ascii="Arial" w:hAnsi="Arial" w:cs="Arial"/>
          <w:b/>
          <w:sz w:val="18"/>
          <w:szCs w:val="18"/>
        </w:rPr>
        <w:t>.</w:t>
      </w:r>
    </w:p>
    <w:p w:rsidR="004A4E72" w:rsidRPr="00EF179D" w:rsidRDefault="004A4E72" w:rsidP="0004768E">
      <w:pPr>
        <w:ind w:firstLine="360"/>
        <w:jc w:val="both"/>
        <w:rPr>
          <w:rFonts w:ascii="Arial" w:hAnsi="Arial" w:cs="Arial"/>
          <w:sz w:val="18"/>
          <w:szCs w:val="18"/>
        </w:rPr>
      </w:pPr>
      <w:r w:rsidRPr="00EF179D">
        <w:rPr>
          <w:rFonts w:ascii="Arial" w:hAnsi="Arial" w:cs="Arial"/>
          <w:sz w:val="18"/>
          <w:szCs w:val="18"/>
        </w:rPr>
        <w:t xml:space="preserve">Інших пропозицій від акціонерів  щодо кандидатів для обрання членами  </w:t>
      </w:r>
      <w:r w:rsidR="00073698">
        <w:rPr>
          <w:rFonts w:ascii="Arial" w:hAnsi="Arial" w:cs="Arial"/>
          <w:sz w:val="18"/>
          <w:szCs w:val="18"/>
        </w:rPr>
        <w:t>Н</w:t>
      </w:r>
      <w:r w:rsidRPr="00EF179D">
        <w:rPr>
          <w:rFonts w:ascii="Arial" w:hAnsi="Arial" w:cs="Arial"/>
          <w:sz w:val="18"/>
          <w:szCs w:val="18"/>
        </w:rPr>
        <w:t>аглядової ради Товариства не надходило.</w:t>
      </w:r>
    </w:p>
    <w:p w:rsidR="004A4E72" w:rsidRPr="00EF179D" w:rsidRDefault="004A4E72" w:rsidP="0004768E">
      <w:pPr>
        <w:ind w:firstLine="360"/>
        <w:jc w:val="both"/>
        <w:rPr>
          <w:rFonts w:ascii="Arial" w:hAnsi="Arial" w:cs="Arial"/>
          <w:sz w:val="18"/>
          <w:szCs w:val="18"/>
        </w:rPr>
      </w:pPr>
      <w:r w:rsidRPr="00EF179D">
        <w:rPr>
          <w:rFonts w:ascii="Arial" w:hAnsi="Arial" w:cs="Arial"/>
          <w:sz w:val="18"/>
          <w:szCs w:val="18"/>
        </w:rPr>
        <w:t>Інформація по кандидатам для о</w:t>
      </w:r>
      <w:r w:rsidR="00804F9F" w:rsidRPr="00EF179D">
        <w:rPr>
          <w:rFonts w:ascii="Arial" w:hAnsi="Arial" w:cs="Arial"/>
          <w:sz w:val="18"/>
          <w:szCs w:val="18"/>
        </w:rPr>
        <w:t>б</w:t>
      </w:r>
      <w:r w:rsidRPr="00EF179D">
        <w:rPr>
          <w:rFonts w:ascii="Arial" w:hAnsi="Arial" w:cs="Arial"/>
          <w:sz w:val="18"/>
          <w:szCs w:val="18"/>
        </w:rPr>
        <w:t xml:space="preserve">рання членом Наглядової ради Товариства внесена до бюлетеня для кумулятивного голосування № </w:t>
      </w:r>
      <w:r w:rsidR="00986C9B" w:rsidRPr="00EF179D">
        <w:rPr>
          <w:rFonts w:ascii="Arial" w:hAnsi="Arial" w:cs="Arial"/>
          <w:sz w:val="18"/>
          <w:szCs w:val="18"/>
        </w:rPr>
        <w:t>12</w:t>
      </w:r>
      <w:r w:rsidRPr="00EF179D">
        <w:rPr>
          <w:rFonts w:ascii="Arial" w:hAnsi="Arial" w:cs="Arial"/>
          <w:sz w:val="18"/>
          <w:szCs w:val="18"/>
        </w:rPr>
        <w:t xml:space="preserve"> форма і текст, якого, у відповідності до ч.3 статті 43 Закону  України </w:t>
      </w:r>
      <w:r w:rsidR="00D81A12">
        <w:rPr>
          <w:rFonts w:ascii="Arial" w:hAnsi="Arial" w:cs="Arial"/>
          <w:sz w:val="18"/>
          <w:szCs w:val="18"/>
        </w:rPr>
        <w:t>«</w:t>
      </w:r>
      <w:r w:rsidRPr="00EF179D">
        <w:rPr>
          <w:rFonts w:ascii="Arial" w:hAnsi="Arial" w:cs="Arial"/>
          <w:sz w:val="18"/>
          <w:szCs w:val="18"/>
        </w:rPr>
        <w:t>Про акці</w:t>
      </w:r>
      <w:r w:rsidR="00986C9B" w:rsidRPr="00EF179D">
        <w:rPr>
          <w:rFonts w:ascii="Arial" w:hAnsi="Arial" w:cs="Arial"/>
          <w:sz w:val="18"/>
          <w:szCs w:val="18"/>
        </w:rPr>
        <w:t>онерні товариства</w:t>
      </w:r>
      <w:r w:rsidR="00D81A12">
        <w:rPr>
          <w:rFonts w:ascii="Arial" w:hAnsi="Arial" w:cs="Arial"/>
          <w:sz w:val="18"/>
          <w:szCs w:val="18"/>
        </w:rPr>
        <w:t>»</w:t>
      </w:r>
      <w:r w:rsidR="00986C9B" w:rsidRPr="00EF179D">
        <w:rPr>
          <w:rFonts w:ascii="Arial" w:hAnsi="Arial" w:cs="Arial"/>
          <w:sz w:val="18"/>
          <w:szCs w:val="18"/>
        </w:rPr>
        <w:t xml:space="preserve"> затверджені</w:t>
      </w:r>
      <w:r w:rsidRPr="00EF179D">
        <w:rPr>
          <w:rFonts w:ascii="Arial" w:hAnsi="Arial" w:cs="Arial"/>
          <w:sz w:val="18"/>
          <w:szCs w:val="18"/>
        </w:rPr>
        <w:t xml:space="preserve"> </w:t>
      </w:r>
      <w:r w:rsidR="00986C9B" w:rsidRPr="00EF179D">
        <w:rPr>
          <w:rFonts w:ascii="Arial" w:hAnsi="Arial" w:cs="Arial"/>
          <w:bCs/>
          <w:sz w:val="18"/>
          <w:szCs w:val="18"/>
        </w:rPr>
        <w:t>17</w:t>
      </w:r>
      <w:r w:rsidRPr="00EF179D">
        <w:rPr>
          <w:rFonts w:ascii="Arial" w:hAnsi="Arial" w:cs="Arial"/>
          <w:bCs/>
          <w:sz w:val="18"/>
          <w:szCs w:val="18"/>
        </w:rPr>
        <w:t>.03.201</w:t>
      </w:r>
      <w:r w:rsidR="00CF27F4" w:rsidRPr="00EF179D">
        <w:rPr>
          <w:rFonts w:ascii="Arial" w:hAnsi="Arial" w:cs="Arial"/>
          <w:bCs/>
          <w:sz w:val="18"/>
          <w:szCs w:val="18"/>
        </w:rPr>
        <w:t>7</w:t>
      </w:r>
      <w:r w:rsidRPr="00EF179D">
        <w:rPr>
          <w:rFonts w:ascii="Arial" w:hAnsi="Arial" w:cs="Arial"/>
          <w:bCs/>
          <w:sz w:val="18"/>
          <w:szCs w:val="18"/>
        </w:rPr>
        <w:t xml:space="preserve"> </w:t>
      </w:r>
      <w:r w:rsidRPr="00EF179D">
        <w:rPr>
          <w:rFonts w:ascii="Arial" w:hAnsi="Arial" w:cs="Arial"/>
          <w:sz w:val="18"/>
          <w:szCs w:val="18"/>
        </w:rPr>
        <w:t>року рішенн</w:t>
      </w:r>
      <w:r w:rsidR="00CF27F4" w:rsidRPr="00EF179D">
        <w:rPr>
          <w:rFonts w:ascii="Arial" w:hAnsi="Arial" w:cs="Arial"/>
          <w:sz w:val="18"/>
          <w:szCs w:val="18"/>
        </w:rPr>
        <w:t>ям Наглядової ради Товариства (</w:t>
      </w:r>
      <w:r w:rsidRPr="00EF179D">
        <w:rPr>
          <w:rFonts w:ascii="Arial" w:hAnsi="Arial" w:cs="Arial"/>
          <w:sz w:val="18"/>
          <w:szCs w:val="18"/>
        </w:rPr>
        <w:t xml:space="preserve">протокол </w:t>
      </w:r>
      <w:r w:rsidR="00986C9B" w:rsidRPr="00EF179D">
        <w:rPr>
          <w:rFonts w:ascii="Arial" w:hAnsi="Arial" w:cs="Arial"/>
          <w:sz w:val="18"/>
          <w:szCs w:val="18"/>
        </w:rPr>
        <w:t xml:space="preserve">засідання Наглядової ради </w:t>
      </w:r>
      <w:r w:rsidRPr="00EF179D">
        <w:rPr>
          <w:rFonts w:ascii="Arial" w:hAnsi="Arial" w:cs="Arial"/>
          <w:sz w:val="18"/>
          <w:szCs w:val="18"/>
        </w:rPr>
        <w:t xml:space="preserve">від </w:t>
      </w:r>
      <w:r w:rsidR="00986C9B" w:rsidRPr="00EF179D">
        <w:rPr>
          <w:rFonts w:ascii="Arial" w:hAnsi="Arial" w:cs="Arial"/>
          <w:bCs/>
          <w:sz w:val="18"/>
          <w:szCs w:val="18"/>
        </w:rPr>
        <w:t>17</w:t>
      </w:r>
      <w:r w:rsidRPr="00EF179D">
        <w:rPr>
          <w:rFonts w:ascii="Arial" w:hAnsi="Arial" w:cs="Arial"/>
          <w:bCs/>
          <w:sz w:val="18"/>
          <w:szCs w:val="18"/>
        </w:rPr>
        <w:t>.03.201</w:t>
      </w:r>
      <w:r w:rsidR="00CF27F4" w:rsidRPr="00EF179D">
        <w:rPr>
          <w:rFonts w:ascii="Arial" w:hAnsi="Arial" w:cs="Arial"/>
          <w:bCs/>
          <w:sz w:val="18"/>
          <w:szCs w:val="18"/>
        </w:rPr>
        <w:t>7</w:t>
      </w:r>
      <w:r w:rsidRPr="00EF179D">
        <w:rPr>
          <w:rFonts w:ascii="Arial" w:hAnsi="Arial" w:cs="Arial"/>
          <w:bCs/>
          <w:sz w:val="18"/>
          <w:szCs w:val="18"/>
        </w:rPr>
        <w:t xml:space="preserve"> </w:t>
      </w:r>
      <w:r w:rsidRPr="00EF179D">
        <w:rPr>
          <w:rFonts w:ascii="Arial" w:hAnsi="Arial" w:cs="Arial"/>
          <w:sz w:val="18"/>
          <w:szCs w:val="18"/>
        </w:rPr>
        <w:t>року).</w:t>
      </w:r>
    </w:p>
    <w:p w:rsidR="004A4E72" w:rsidRPr="00EF179D" w:rsidRDefault="004A4E72" w:rsidP="0004768E">
      <w:pPr>
        <w:ind w:firstLine="360"/>
        <w:jc w:val="both"/>
        <w:rPr>
          <w:rFonts w:ascii="Arial" w:hAnsi="Arial" w:cs="Arial"/>
          <w:sz w:val="18"/>
          <w:szCs w:val="18"/>
        </w:rPr>
      </w:pPr>
      <w:r w:rsidRPr="00EF179D">
        <w:rPr>
          <w:rFonts w:ascii="Arial" w:hAnsi="Arial" w:cs="Arial"/>
          <w:sz w:val="18"/>
          <w:szCs w:val="18"/>
        </w:rPr>
        <w:t>Перед початком голосування голова Загальних зборів Товариства –</w:t>
      </w:r>
      <w:r w:rsidR="00976F00" w:rsidRPr="00EF179D">
        <w:rPr>
          <w:rFonts w:ascii="Arial" w:hAnsi="Arial" w:cs="Arial"/>
          <w:sz w:val="18"/>
          <w:szCs w:val="18"/>
        </w:rPr>
        <w:t xml:space="preserve"> </w:t>
      </w:r>
      <w:proofErr w:type="spellStart"/>
      <w:r w:rsidR="00976F00" w:rsidRPr="00EF179D">
        <w:rPr>
          <w:rFonts w:ascii="Arial" w:hAnsi="Arial" w:cs="Arial"/>
          <w:sz w:val="18"/>
          <w:szCs w:val="18"/>
        </w:rPr>
        <w:t>Ягольніцер</w:t>
      </w:r>
      <w:proofErr w:type="spellEnd"/>
      <w:r w:rsidR="00976F00" w:rsidRPr="00EF179D">
        <w:rPr>
          <w:rFonts w:ascii="Arial" w:hAnsi="Arial" w:cs="Arial"/>
          <w:sz w:val="18"/>
          <w:szCs w:val="18"/>
        </w:rPr>
        <w:t xml:space="preserve"> О.Я</w:t>
      </w:r>
      <w:r w:rsidR="005345AA" w:rsidRPr="00EF179D">
        <w:rPr>
          <w:rFonts w:ascii="Arial" w:hAnsi="Arial" w:cs="Arial"/>
          <w:sz w:val="18"/>
          <w:szCs w:val="18"/>
        </w:rPr>
        <w:t>.  надав слово Г</w:t>
      </w:r>
      <w:r w:rsidRPr="00EF179D">
        <w:rPr>
          <w:rFonts w:ascii="Arial" w:hAnsi="Arial" w:cs="Arial"/>
          <w:sz w:val="18"/>
          <w:szCs w:val="18"/>
        </w:rPr>
        <w:t xml:space="preserve">олові лічильної комісії Товариства – </w:t>
      </w:r>
      <w:proofErr w:type="spellStart"/>
      <w:r w:rsidR="005345AA" w:rsidRPr="00EF179D">
        <w:rPr>
          <w:rFonts w:ascii="Arial" w:hAnsi="Arial" w:cs="Arial"/>
          <w:sz w:val="18"/>
          <w:szCs w:val="18"/>
        </w:rPr>
        <w:t>Пехоті</w:t>
      </w:r>
      <w:proofErr w:type="spellEnd"/>
      <w:r w:rsidR="005345AA" w:rsidRPr="00EF179D">
        <w:rPr>
          <w:rFonts w:ascii="Arial" w:hAnsi="Arial" w:cs="Arial"/>
          <w:sz w:val="18"/>
          <w:szCs w:val="18"/>
        </w:rPr>
        <w:t xml:space="preserve"> Павлу Миколайовичу</w:t>
      </w:r>
      <w:r w:rsidRPr="00EF179D">
        <w:rPr>
          <w:rFonts w:ascii="Arial" w:hAnsi="Arial" w:cs="Arial"/>
          <w:sz w:val="18"/>
          <w:szCs w:val="18"/>
        </w:rPr>
        <w:t xml:space="preserve"> для роз’яснення порядку голосування бюлетенем для кумулятивного голосування. </w:t>
      </w:r>
    </w:p>
    <w:p w:rsidR="004A4E72" w:rsidRPr="00EF179D" w:rsidRDefault="005345AA" w:rsidP="0004768E">
      <w:pPr>
        <w:ind w:firstLine="360"/>
        <w:jc w:val="both"/>
        <w:rPr>
          <w:rFonts w:ascii="Arial" w:hAnsi="Arial" w:cs="Arial"/>
          <w:b/>
          <w:sz w:val="18"/>
          <w:szCs w:val="18"/>
        </w:rPr>
      </w:pPr>
      <w:proofErr w:type="spellStart"/>
      <w:r w:rsidRPr="00EF179D">
        <w:rPr>
          <w:rFonts w:ascii="Arial" w:hAnsi="Arial" w:cs="Arial"/>
          <w:sz w:val="18"/>
          <w:szCs w:val="18"/>
        </w:rPr>
        <w:t>Пехота</w:t>
      </w:r>
      <w:proofErr w:type="spellEnd"/>
      <w:r w:rsidRPr="00EF179D">
        <w:rPr>
          <w:rFonts w:ascii="Arial" w:hAnsi="Arial" w:cs="Arial"/>
          <w:sz w:val="18"/>
          <w:szCs w:val="18"/>
        </w:rPr>
        <w:t xml:space="preserve"> П.М.</w:t>
      </w:r>
      <w:r w:rsidR="004A4E72" w:rsidRPr="00EF179D">
        <w:rPr>
          <w:rFonts w:ascii="Arial" w:hAnsi="Arial" w:cs="Arial"/>
          <w:sz w:val="18"/>
          <w:szCs w:val="18"/>
        </w:rPr>
        <w:t xml:space="preserve"> надав присутнім акціонерам  та їх представникам роз'яснення та відповів на питання пов'язані з  порядком кумулятивного голосування.</w:t>
      </w:r>
    </w:p>
    <w:p w:rsidR="004A4E72" w:rsidRPr="00EF179D" w:rsidRDefault="00976F00" w:rsidP="0004768E">
      <w:pPr>
        <w:suppressAutoHyphens/>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b/>
          <w:i/>
          <w:sz w:val="18"/>
          <w:szCs w:val="18"/>
        </w:rPr>
        <w:t xml:space="preserve"> </w:t>
      </w:r>
      <w:r w:rsidR="004A4E72" w:rsidRPr="00EF179D">
        <w:rPr>
          <w:rFonts w:ascii="Arial" w:hAnsi="Arial" w:cs="Arial"/>
          <w:sz w:val="18"/>
          <w:szCs w:val="18"/>
        </w:rPr>
        <w:t xml:space="preserve">запропонував проголосувати. Голосування по даному питанню проводилось бюлетенем № </w:t>
      </w:r>
      <w:r w:rsidRPr="00EF179D">
        <w:rPr>
          <w:rFonts w:ascii="Arial" w:hAnsi="Arial" w:cs="Arial"/>
          <w:sz w:val="18"/>
          <w:szCs w:val="18"/>
        </w:rPr>
        <w:t>12</w:t>
      </w:r>
      <w:r w:rsidR="004A4E72" w:rsidRPr="00EF179D">
        <w:rPr>
          <w:rFonts w:ascii="Arial" w:hAnsi="Arial" w:cs="Arial"/>
          <w:sz w:val="18"/>
          <w:szCs w:val="18"/>
        </w:rPr>
        <w:t>.</w:t>
      </w:r>
    </w:p>
    <w:p w:rsidR="004A4E7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 </w:t>
      </w:r>
      <w:r w:rsidRPr="00EF179D">
        <w:rPr>
          <w:rFonts w:ascii="Arial" w:hAnsi="Arial" w:cs="Arial"/>
          <w:sz w:val="18"/>
          <w:szCs w:val="18"/>
        </w:rPr>
        <w:t xml:space="preserve">оголосив результати голосування (протокол № </w:t>
      </w:r>
      <w:r w:rsidR="00976F00" w:rsidRPr="00EF179D">
        <w:rPr>
          <w:rFonts w:ascii="Arial" w:hAnsi="Arial" w:cs="Arial"/>
          <w:sz w:val="18"/>
          <w:szCs w:val="18"/>
        </w:rPr>
        <w:t>12</w:t>
      </w:r>
      <w:r w:rsidRPr="00EF179D">
        <w:rPr>
          <w:rFonts w:ascii="Arial" w:hAnsi="Arial" w:cs="Arial"/>
          <w:sz w:val="18"/>
          <w:szCs w:val="18"/>
        </w:rPr>
        <w:t xml:space="preserve"> Про під</w:t>
      </w:r>
      <w:r w:rsidR="003D1E9A">
        <w:rPr>
          <w:rFonts w:ascii="Arial" w:hAnsi="Arial" w:cs="Arial"/>
          <w:sz w:val="18"/>
          <w:szCs w:val="18"/>
        </w:rPr>
        <w:t>сумки голосування на річних З</w:t>
      </w:r>
      <w:r w:rsidRPr="00EF179D">
        <w:rPr>
          <w:rFonts w:ascii="Arial" w:hAnsi="Arial" w:cs="Arial"/>
          <w:sz w:val="18"/>
          <w:szCs w:val="18"/>
        </w:rPr>
        <w:t>агальних зборах акціонерів - додається).</w:t>
      </w:r>
    </w:p>
    <w:p w:rsidR="004A4E72" w:rsidRPr="00EF179D" w:rsidRDefault="004A4E72" w:rsidP="0004768E">
      <w:pPr>
        <w:ind w:firstLine="708"/>
        <w:jc w:val="both"/>
        <w:rPr>
          <w:rFonts w:ascii="Arial" w:hAnsi="Arial" w:cs="Arial"/>
          <w:sz w:val="18"/>
          <w:szCs w:val="18"/>
        </w:rPr>
      </w:pPr>
      <w:r w:rsidRPr="00EF179D">
        <w:rPr>
          <w:rFonts w:ascii="Arial" w:hAnsi="Arial" w:cs="Arial"/>
          <w:sz w:val="18"/>
          <w:szCs w:val="18"/>
        </w:rPr>
        <w:t>Кількість голосів отриманих за кандидатів:</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gridCol w:w="3780"/>
      </w:tblGrid>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 з/п</w:t>
            </w:r>
          </w:p>
        </w:tc>
        <w:tc>
          <w:tcPr>
            <w:tcW w:w="5940" w:type="dxa"/>
            <w:tcBorders>
              <w:top w:val="single" w:sz="4" w:space="0" w:color="auto"/>
              <w:left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Прізвище, ім'я та батькові  кандидата/представника</w:t>
            </w:r>
          </w:p>
        </w:tc>
        <w:tc>
          <w:tcPr>
            <w:tcW w:w="3780" w:type="dxa"/>
            <w:tcBorders>
              <w:top w:val="single" w:sz="4" w:space="0" w:color="auto"/>
              <w:left w:val="single" w:sz="4" w:space="0" w:color="auto"/>
              <w:right w:val="single" w:sz="4" w:space="0" w:color="auto"/>
            </w:tcBorders>
            <w:shd w:val="clear" w:color="auto" w:fill="auto"/>
          </w:tcPr>
          <w:p w:rsidR="00DF2979" w:rsidRPr="00EF179D" w:rsidRDefault="00DF2979" w:rsidP="0004768E">
            <w:pPr>
              <w:jc w:val="center"/>
              <w:rPr>
                <w:rFonts w:ascii="Arial" w:hAnsi="Arial" w:cs="Arial"/>
                <w:b/>
                <w:i/>
                <w:sz w:val="18"/>
                <w:szCs w:val="18"/>
              </w:rPr>
            </w:pPr>
            <w:r w:rsidRPr="00EF179D">
              <w:rPr>
                <w:rFonts w:ascii="Arial" w:hAnsi="Arial" w:cs="Arial"/>
                <w:i/>
                <w:sz w:val="18"/>
                <w:szCs w:val="18"/>
              </w:rPr>
              <w:t>Кількість голосів отриманих кандидатом</w:t>
            </w:r>
          </w:p>
        </w:tc>
      </w:tr>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bookmarkStart w:id="1" w:name="РезультатыГолосования"/>
            <w:bookmarkEnd w:id="1"/>
            <w:r w:rsidRPr="00EF179D">
              <w:rPr>
                <w:rFonts w:ascii="Arial" w:hAnsi="Arial" w:cs="Arial"/>
                <w:i/>
                <w:sz w:val="18"/>
                <w:szCs w:val="18"/>
              </w:rPr>
              <w:t>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i/>
                <w:sz w:val="18"/>
                <w:szCs w:val="18"/>
              </w:rPr>
            </w:pPr>
            <w:proofErr w:type="spellStart"/>
            <w:r w:rsidRPr="00EF179D">
              <w:rPr>
                <w:rFonts w:ascii="Arial" w:hAnsi="Arial" w:cs="Arial"/>
                <w:b/>
                <w:i/>
                <w:sz w:val="18"/>
                <w:szCs w:val="18"/>
              </w:rPr>
              <w:t>Мосієнко</w:t>
            </w:r>
            <w:proofErr w:type="spellEnd"/>
            <w:r w:rsidRPr="00EF179D">
              <w:rPr>
                <w:rFonts w:ascii="Arial" w:hAnsi="Arial" w:cs="Arial"/>
                <w:b/>
                <w:i/>
                <w:sz w:val="18"/>
                <w:szCs w:val="18"/>
              </w:rPr>
              <w:t xml:space="preserve"> Борис Олексійович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jc w:val="right"/>
              <w:rPr>
                <w:rFonts w:ascii="Arial" w:hAnsi="Arial" w:cs="Arial"/>
                <w:b/>
                <w:i/>
                <w:sz w:val="18"/>
                <w:szCs w:val="18"/>
              </w:rPr>
            </w:pPr>
            <w:r w:rsidRPr="00EF179D">
              <w:rPr>
                <w:rFonts w:ascii="Arial" w:hAnsi="Arial" w:cs="Arial"/>
                <w:b/>
                <w:i/>
                <w:sz w:val="18"/>
                <w:szCs w:val="18"/>
              </w:rPr>
              <w:t>7 206 060</w:t>
            </w:r>
          </w:p>
        </w:tc>
      </w:tr>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i/>
                <w:sz w:val="18"/>
                <w:szCs w:val="18"/>
              </w:rPr>
            </w:pPr>
            <w:proofErr w:type="spellStart"/>
            <w:r w:rsidRPr="00EF179D">
              <w:rPr>
                <w:rFonts w:ascii="Arial" w:hAnsi="Arial" w:cs="Arial"/>
                <w:b/>
                <w:i/>
                <w:sz w:val="18"/>
                <w:szCs w:val="18"/>
              </w:rPr>
              <w:t>Попельнюк</w:t>
            </w:r>
            <w:proofErr w:type="spellEnd"/>
            <w:r w:rsidRPr="00EF179D">
              <w:rPr>
                <w:rFonts w:ascii="Arial" w:hAnsi="Arial" w:cs="Arial"/>
                <w:b/>
                <w:i/>
                <w:sz w:val="18"/>
                <w:szCs w:val="18"/>
              </w:rPr>
              <w:t xml:space="preserve"> Віталій Павлович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jc w:val="right"/>
              <w:rPr>
                <w:rFonts w:ascii="Arial" w:hAnsi="Arial" w:cs="Arial"/>
                <w:b/>
                <w:i/>
                <w:sz w:val="18"/>
                <w:szCs w:val="18"/>
              </w:rPr>
            </w:pPr>
            <w:r w:rsidRPr="00EF179D">
              <w:rPr>
                <w:rFonts w:ascii="Arial" w:hAnsi="Arial" w:cs="Arial"/>
                <w:b/>
                <w:i/>
                <w:sz w:val="18"/>
                <w:szCs w:val="18"/>
              </w:rPr>
              <w:t>7 206 060</w:t>
            </w:r>
          </w:p>
        </w:tc>
      </w:tr>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i/>
                <w:sz w:val="18"/>
                <w:szCs w:val="18"/>
              </w:rPr>
            </w:pPr>
            <w:proofErr w:type="spellStart"/>
            <w:r w:rsidRPr="00EF179D">
              <w:rPr>
                <w:rFonts w:ascii="Arial" w:hAnsi="Arial" w:cs="Arial"/>
                <w:b/>
                <w:i/>
                <w:sz w:val="18"/>
                <w:szCs w:val="18"/>
              </w:rPr>
              <w:t>Марінченко</w:t>
            </w:r>
            <w:proofErr w:type="spellEnd"/>
            <w:r w:rsidRPr="00EF179D">
              <w:rPr>
                <w:rFonts w:ascii="Arial" w:hAnsi="Arial" w:cs="Arial"/>
                <w:b/>
                <w:i/>
                <w:sz w:val="18"/>
                <w:szCs w:val="18"/>
              </w:rPr>
              <w:t xml:space="preserve"> Наталія Миколаївна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jc w:val="right"/>
              <w:rPr>
                <w:rFonts w:ascii="Arial" w:hAnsi="Arial" w:cs="Arial"/>
                <w:b/>
                <w:i/>
                <w:sz w:val="18"/>
                <w:szCs w:val="18"/>
              </w:rPr>
            </w:pPr>
            <w:r w:rsidRPr="00EF179D">
              <w:rPr>
                <w:rFonts w:ascii="Arial" w:hAnsi="Arial" w:cs="Arial"/>
                <w:b/>
                <w:i/>
                <w:sz w:val="18"/>
                <w:szCs w:val="18"/>
              </w:rPr>
              <w:t>7 206 060</w:t>
            </w:r>
          </w:p>
        </w:tc>
      </w:tr>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i/>
                <w:sz w:val="18"/>
                <w:szCs w:val="18"/>
              </w:rPr>
            </w:pPr>
            <w:r w:rsidRPr="00EF179D">
              <w:rPr>
                <w:rFonts w:ascii="Arial" w:hAnsi="Arial" w:cs="Arial"/>
                <w:b/>
                <w:i/>
                <w:sz w:val="18"/>
                <w:szCs w:val="18"/>
              </w:rPr>
              <w:t xml:space="preserve">Шевченко Євгеній  Миколайович - представник акціонера Товариства, юридичної особи Товариство з обмеженою відповідальністю </w:t>
            </w:r>
            <w:r w:rsidR="00D81A12">
              <w:rPr>
                <w:rFonts w:ascii="Arial" w:hAnsi="Arial" w:cs="Arial"/>
                <w:b/>
                <w:i/>
                <w:sz w:val="18"/>
                <w:szCs w:val="18"/>
              </w:rPr>
              <w:t>«</w:t>
            </w:r>
            <w:r w:rsidRPr="00EF179D">
              <w:rPr>
                <w:rFonts w:ascii="Arial" w:hAnsi="Arial" w:cs="Arial"/>
                <w:b/>
                <w:i/>
                <w:sz w:val="18"/>
                <w:szCs w:val="18"/>
              </w:rPr>
              <w:t>КОМПАНІЯ КРОК</w:t>
            </w:r>
            <w:r w:rsidR="00D81A12">
              <w:rPr>
                <w:rFonts w:ascii="Arial" w:hAnsi="Arial" w:cs="Arial"/>
                <w:b/>
                <w:i/>
                <w:sz w:val="18"/>
                <w:szCs w:val="18"/>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jc w:val="right"/>
              <w:rPr>
                <w:rFonts w:ascii="Arial" w:hAnsi="Arial" w:cs="Arial"/>
                <w:b/>
                <w:i/>
                <w:sz w:val="18"/>
                <w:szCs w:val="18"/>
              </w:rPr>
            </w:pPr>
            <w:r w:rsidRPr="00EF179D">
              <w:rPr>
                <w:rFonts w:ascii="Arial" w:hAnsi="Arial" w:cs="Arial"/>
                <w:b/>
                <w:i/>
                <w:sz w:val="18"/>
                <w:szCs w:val="18"/>
              </w:rPr>
              <w:t>7 206 060</w:t>
            </w:r>
          </w:p>
        </w:tc>
      </w:tr>
      <w:tr w:rsidR="00DF2979" w:rsidRPr="00EF179D" w:rsidTr="00DF2979">
        <w:tc>
          <w:tcPr>
            <w:tcW w:w="5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i/>
                <w:sz w:val="18"/>
                <w:szCs w:val="18"/>
              </w:rPr>
            </w:pPr>
            <w:r w:rsidRPr="00EF179D">
              <w:rPr>
                <w:rFonts w:ascii="Arial" w:hAnsi="Arial" w:cs="Arial"/>
                <w:i/>
                <w:sz w:val="18"/>
                <w:szCs w:val="18"/>
              </w:rPr>
              <w:t>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i/>
                <w:sz w:val="18"/>
                <w:szCs w:val="18"/>
              </w:rPr>
            </w:pPr>
            <w:proofErr w:type="spellStart"/>
            <w:r w:rsidRPr="00EF179D">
              <w:rPr>
                <w:rFonts w:ascii="Arial" w:hAnsi="Arial" w:cs="Arial"/>
                <w:b/>
                <w:i/>
                <w:sz w:val="18"/>
                <w:szCs w:val="18"/>
              </w:rPr>
              <w:t>Ягольніцер</w:t>
            </w:r>
            <w:proofErr w:type="spellEnd"/>
            <w:r w:rsidRPr="00EF179D">
              <w:rPr>
                <w:rFonts w:ascii="Arial" w:hAnsi="Arial" w:cs="Arial"/>
                <w:b/>
                <w:i/>
                <w:sz w:val="18"/>
                <w:szCs w:val="18"/>
              </w:rPr>
              <w:t xml:space="preserve"> Олександр Якович</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jc w:val="right"/>
              <w:rPr>
                <w:rFonts w:ascii="Arial" w:hAnsi="Arial" w:cs="Arial"/>
                <w:b/>
                <w:i/>
                <w:sz w:val="18"/>
                <w:szCs w:val="18"/>
              </w:rPr>
            </w:pPr>
            <w:r w:rsidRPr="00EF179D">
              <w:rPr>
                <w:rFonts w:ascii="Arial" w:hAnsi="Arial" w:cs="Arial"/>
                <w:b/>
                <w:i/>
                <w:sz w:val="18"/>
                <w:szCs w:val="18"/>
              </w:rPr>
              <w:t>7 206 060</w:t>
            </w:r>
          </w:p>
        </w:tc>
      </w:tr>
      <w:tr w:rsidR="00DF2979" w:rsidRPr="00EF179D" w:rsidTr="00DF2979">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sz w:val="18"/>
                <w:szCs w:val="18"/>
              </w:rPr>
            </w:pPr>
            <w:r w:rsidRPr="00EF179D">
              <w:rPr>
                <w:rFonts w:ascii="Arial" w:hAnsi="Arial" w:cs="Arial"/>
                <w:b/>
                <w:sz w:val="18"/>
                <w:szCs w:val="18"/>
              </w:rPr>
              <w:t>Кількість голосів акціонерів, що не надано жодному кандидату</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F2979" w:rsidRPr="00EF179D" w:rsidRDefault="00DF2979" w:rsidP="00DF2979">
            <w:pPr>
              <w:jc w:val="right"/>
              <w:rPr>
                <w:rFonts w:ascii="Arial" w:hAnsi="Arial" w:cs="Arial"/>
                <w:b/>
                <w:sz w:val="18"/>
                <w:szCs w:val="18"/>
              </w:rPr>
            </w:pPr>
            <w:r w:rsidRPr="00EF179D">
              <w:rPr>
                <w:rFonts w:ascii="Arial" w:hAnsi="Arial" w:cs="Arial"/>
                <w:b/>
                <w:sz w:val="18"/>
                <w:szCs w:val="18"/>
              </w:rPr>
              <w:t>0</w:t>
            </w:r>
          </w:p>
        </w:tc>
      </w:tr>
      <w:tr w:rsidR="00DF2979" w:rsidRPr="00EF179D" w:rsidTr="00DF2979">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sz w:val="18"/>
                <w:szCs w:val="18"/>
              </w:rPr>
            </w:pPr>
            <w:r w:rsidRPr="00EF179D">
              <w:rPr>
                <w:rFonts w:ascii="Arial" w:hAnsi="Arial" w:cs="Arial"/>
                <w:b/>
                <w:bCs/>
                <w:color w:val="000000"/>
                <w:sz w:val="18"/>
                <w:szCs w:val="18"/>
              </w:rPr>
              <w:t xml:space="preserve">Кількість голосів </w:t>
            </w:r>
            <w:r w:rsidRPr="00EF179D">
              <w:rPr>
                <w:rFonts w:ascii="Arial" w:hAnsi="Arial" w:cs="Arial"/>
                <w:b/>
                <w:sz w:val="18"/>
                <w:szCs w:val="18"/>
              </w:rPr>
              <w:t>акціонерів</w:t>
            </w:r>
            <w:r w:rsidRPr="00EF179D">
              <w:rPr>
                <w:rFonts w:ascii="Arial" w:hAnsi="Arial" w:cs="Arial"/>
                <w:b/>
                <w:bCs/>
                <w:color w:val="000000"/>
                <w:sz w:val="18"/>
                <w:szCs w:val="18"/>
              </w:rPr>
              <w:t>, які не брали участі у голосуванні</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F2979" w:rsidRPr="00EF179D" w:rsidRDefault="00DF2979" w:rsidP="00DF2979">
            <w:pPr>
              <w:jc w:val="right"/>
              <w:rPr>
                <w:rFonts w:ascii="Arial" w:hAnsi="Arial" w:cs="Arial"/>
                <w:b/>
                <w:sz w:val="18"/>
                <w:szCs w:val="18"/>
              </w:rPr>
            </w:pPr>
            <w:r w:rsidRPr="00EF179D">
              <w:rPr>
                <w:rFonts w:ascii="Arial" w:hAnsi="Arial" w:cs="Arial"/>
                <w:b/>
                <w:sz w:val="18"/>
                <w:szCs w:val="18"/>
              </w:rPr>
              <w:t>0</w:t>
            </w:r>
          </w:p>
        </w:tc>
      </w:tr>
      <w:tr w:rsidR="00DF2979" w:rsidRPr="00EF179D" w:rsidTr="00DF2979">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DF2979" w:rsidRPr="00EF179D" w:rsidRDefault="00DF2979" w:rsidP="0004768E">
            <w:pPr>
              <w:rPr>
                <w:rFonts w:ascii="Arial" w:hAnsi="Arial" w:cs="Arial"/>
                <w:b/>
                <w:sz w:val="18"/>
                <w:szCs w:val="18"/>
              </w:rPr>
            </w:pPr>
            <w:r w:rsidRPr="00EF179D">
              <w:rPr>
                <w:rFonts w:ascii="Arial" w:hAnsi="Arial" w:cs="Arial"/>
                <w:b/>
                <w:color w:val="000000"/>
                <w:sz w:val="18"/>
                <w:szCs w:val="18"/>
              </w:rPr>
              <w:t xml:space="preserve">Кількість голосів акціонерів за бюлетенями, визнаними недійсними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F2979" w:rsidRPr="00EF179D" w:rsidRDefault="00DF2979" w:rsidP="00DF2979">
            <w:pPr>
              <w:jc w:val="right"/>
              <w:rPr>
                <w:rFonts w:ascii="Arial" w:hAnsi="Arial" w:cs="Arial"/>
                <w:b/>
                <w:sz w:val="18"/>
                <w:szCs w:val="18"/>
              </w:rPr>
            </w:pPr>
            <w:r w:rsidRPr="00EF179D">
              <w:rPr>
                <w:rFonts w:ascii="Arial" w:hAnsi="Arial" w:cs="Arial"/>
                <w:b/>
                <w:sz w:val="18"/>
                <w:szCs w:val="18"/>
              </w:rPr>
              <w:t>0</w:t>
            </w:r>
          </w:p>
        </w:tc>
      </w:tr>
      <w:tr w:rsidR="00900409" w:rsidRPr="00EF179D" w:rsidTr="00900409">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900409" w:rsidRPr="00EF179D" w:rsidRDefault="00900409" w:rsidP="00D07078">
            <w:pPr>
              <w:rPr>
                <w:rFonts w:ascii="Arial" w:hAnsi="Arial" w:cs="Arial"/>
                <w:b/>
                <w:color w:val="000000"/>
                <w:sz w:val="18"/>
                <w:szCs w:val="18"/>
              </w:rPr>
            </w:pPr>
            <w:r w:rsidRPr="00EF179D">
              <w:rPr>
                <w:rFonts w:ascii="Arial" w:hAnsi="Arial" w:cs="Arial"/>
                <w:b/>
                <w:color w:val="000000"/>
                <w:sz w:val="18"/>
                <w:szCs w:val="18"/>
              </w:rPr>
              <w:t>Всього</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00409" w:rsidRPr="00EF179D" w:rsidRDefault="00900409" w:rsidP="00D07078">
            <w:pPr>
              <w:jc w:val="right"/>
              <w:rPr>
                <w:rFonts w:ascii="Arial" w:hAnsi="Arial" w:cs="Arial"/>
                <w:b/>
                <w:sz w:val="18"/>
                <w:szCs w:val="18"/>
              </w:rPr>
            </w:pPr>
            <w:r w:rsidRPr="00EF179D">
              <w:rPr>
                <w:rFonts w:ascii="Arial" w:hAnsi="Arial" w:cs="Arial"/>
                <w:b/>
                <w:sz w:val="18"/>
                <w:szCs w:val="18"/>
              </w:rPr>
              <w:t>36 030 300</w:t>
            </w:r>
          </w:p>
        </w:tc>
      </w:tr>
    </w:tbl>
    <w:p w:rsidR="00D75903" w:rsidRPr="00EF179D" w:rsidRDefault="00D75903" w:rsidP="0004768E">
      <w:pPr>
        <w:ind w:firstLine="360"/>
        <w:jc w:val="both"/>
        <w:rPr>
          <w:rFonts w:ascii="Arial" w:hAnsi="Arial" w:cs="Arial"/>
          <w:color w:val="000000"/>
          <w:sz w:val="18"/>
          <w:szCs w:val="18"/>
          <w:u w:val="single"/>
        </w:rPr>
      </w:pPr>
      <w:r w:rsidRPr="00EF179D">
        <w:rPr>
          <w:rFonts w:ascii="Arial" w:hAnsi="Arial" w:cs="Arial"/>
          <w:sz w:val="18"/>
          <w:szCs w:val="18"/>
        </w:rPr>
        <w:t xml:space="preserve">Відповідно до вимог Закону  України </w:t>
      </w:r>
      <w:r w:rsidR="00D81A12">
        <w:rPr>
          <w:rFonts w:ascii="Arial" w:hAnsi="Arial" w:cs="Arial"/>
          <w:sz w:val="18"/>
          <w:szCs w:val="18"/>
        </w:rPr>
        <w:t>«</w:t>
      </w:r>
      <w:r w:rsidRPr="00EF179D">
        <w:rPr>
          <w:rFonts w:ascii="Arial" w:hAnsi="Arial" w:cs="Arial"/>
          <w:sz w:val="18"/>
          <w:szCs w:val="18"/>
        </w:rPr>
        <w:t>Про акціонерні товариства</w:t>
      </w:r>
      <w:r w:rsidR="00D81A12">
        <w:rPr>
          <w:rFonts w:ascii="Arial" w:hAnsi="Arial" w:cs="Arial"/>
          <w:sz w:val="18"/>
          <w:szCs w:val="18"/>
        </w:rPr>
        <w:t>»</w:t>
      </w:r>
      <w:r w:rsidRPr="00EF179D">
        <w:rPr>
          <w:rFonts w:ascii="Arial" w:hAnsi="Arial" w:cs="Arial"/>
          <w:sz w:val="18"/>
          <w:szCs w:val="18"/>
        </w:rPr>
        <w:t xml:space="preserve"> обраними вважаються ті  5 (п’ять) кандидатів, які набрали найбільшу кількість голосів акціонерів порівняно з іншими кандидатами</w:t>
      </w:r>
    </w:p>
    <w:p w:rsidR="004A4E72" w:rsidRPr="00EF179D" w:rsidRDefault="004A4E72" w:rsidP="0004768E">
      <w:pPr>
        <w:ind w:firstLine="360"/>
        <w:jc w:val="both"/>
        <w:rPr>
          <w:rFonts w:ascii="Arial" w:hAnsi="Arial" w:cs="Arial"/>
          <w:sz w:val="18"/>
          <w:szCs w:val="18"/>
          <w:u w:val="single"/>
        </w:rPr>
      </w:pPr>
      <w:r w:rsidRPr="00EF179D">
        <w:rPr>
          <w:rFonts w:ascii="Arial" w:hAnsi="Arial" w:cs="Arial"/>
          <w:color w:val="000000"/>
          <w:sz w:val="18"/>
          <w:szCs w:val="18"/>
          <w:u w:val="single"/>
        </w:rPr>
        <w:t xml:space="preserve">По </w:t>
      </w:r>
      <w:r w:rsidR="002C6944" w:rsidRPr="00EF179D">
        <w:rPr>
          <w:rFonts w:ascii="Arial" w:hAnsi="Arial" w:cs="Arial"/>
          <w:color w:val="000000"/>
          <w:sz w:val="18"/>
          <w:szCs w:val="18"/>
          <w:u w:val="single"/>
        </w:rPr>
        <w:t>дванадцятому</w:t>
      </w:r>
      <w:r w:rsidRPr="00EF179D">
        <w:rPr>
          <w:rFonts w:ascii="Arial" w:hAnsi="Arial" w:cs="Arial"/>
          <w:color w:val="000000"/>
          <w:sz w:val="18"/>
          <w:szCs w:val="18"/>
          <w:u w:val="single"/>
        </w:rPr>
        <w:t xml:space="preserve"> питанню </w:t>
      </w:r>
      <w:r w:rsidR="003D1E9A">
        <w:rPr>
          <w:rFonts w:ascii="Arial" w:hAnsi="Arial" w:cs="Arial"/>
          <w:color w:val="000000"/>
          <w:sz w:val="18"/>
          <w:szCs w:val="18"/>
          <w:u w:val="single"/>
        </w:rPr>
        <w:t>порядку денного З</w:t>
      </w:r>
      <w:r w:rsidR="009F629F" w:rsidRPr="00EF179D">
        <w:rPr>
          <w:rFonts w:ascii="Arial" w:hAnsi="Arial" w:cs="Arial"/>
          <w:color w:val="000000"/>
          <w:sz w:val="18"/>
          <w:szCs w:val="18"/>
          <w:u w:val="single"/>
        </w:rPr>
        <w:t>агальні збори 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2C6944" w:rsidRPr="00EF179D" w:rsidRDefault="002C6944" w:rsidP="0004768E">
      <w:pPr>
        <w:ind w:firstLine="360"/>
        <w:jc w:val="both"/>
        <w:rPr>
          <w:rFonts w:ascii="Arial" w:hAnsi="Arial" w:cs="Arial"/>
          <w:b/>
          <w:i/>
          <w:sz w:val="18"/>
          <w:szCs w:val="18"/>
        </w:rPr>
      </w:pPr>
      <w:r w:rsidRPr="00EF179D">
        <w:rPr>
          <w:rFonts w:ascii="Arial" w:hAnsi="Arial" w:cs="Arial"/>
          <w:b/>
          <w:i/>
          <w:sz w:val="18"/>
          <w:szCs w:val="18"/>
        </w:rPr>
        <w:t>Обрати членами Наглядової ради Товариства:</w:t>
      </w:r>
    </w:p>
    <w:p w:rsidR="002C6944" w:rsidRPr="00EF179D" w:rsidRDefault="002C6944" w:rsidP="0004768E">
      <w:pPr>
        <w:ind w:firstLine="360"/>
        <w:jc w:val="both"/>
        <w:rPr>
          <w:rFonts w:ascii="Arial" w:hAnsi="Arial" w:cs="Arial"/>
          <w:b/>
          <w:i/>
          <w:sz w:val="18"/>
          <w:szCs w:val="18"/>
        </w:rPr>
      </w:pPr>
      <w:r w:rsidRPr="00EF179D">
        <w:rPr>
          <w:rFonts w:ascii="Arial" w:hAnsi="Arial" w:cs="Arial"/>
          <w:b/>
          <w:i/>
          <w:sz w:val="18"/>
          <w:szCs w:val="18"/>
        </w:rPr>
        <w:t xml:space="preserve">1.Мосієнко Борис Олексійович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p w:rsidR="002C6944" w:rsidRPr="00EF179D" w:rsidRDefault="002C6944" w:rsidP="0004768E">
      <w:pPr>
        <w:ind w:firstLine="360"/>
        <w:jc w:val="both"/>
        <w:rPr>
          <w:rFonts w:ascii="Arial" w:hAnsi="Arial" w:cs="Arial"/>
          <w:b/>
          <w:i/>
          <w:sz w:val="18"/>
          <w:szCs w:val="18"/>
        </w:rPr>
      </w:pPr>
      <w:r w:rsidRPr="00EF179D">
        <w:rPr>
          <w:rFonts w:ascii="Arial" w:hAnsi="Arial" w:cs="Arial"/>
          <w:b/>
          <w:i/>
          <w:sz w:val="18"/>
          <w:szCs w:val="18"/>
        </w:rPr>
        <w:t xml:space="preserve">2.Попельнюк Віталій Павлович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p w:rsidR="002C6944" w:rsidRPr="00EF179D" w:rsidRDefault="002C6944" w:rsidP="0004768E">
      <w:pPr>
        <w:ind w:firstLine="360"/>
        <w:jc w:val="both"/>
        <w:rPr>
          <w:rFonts w:ascii="Arial" w:hAnsi="Arial" w:cs="Arial"/>
          <w:b/>
          <w:i/>
          <w:sz w:val="18"/>
          <w:szCs w:val="18"/>
        </w:rPr>
      </w:pPr>
      <w:r w:rsidRPr="00EF179D">
        <w:rPr>
          <w:rFonts w:ascii="Arial" w:hAnsi="Arial" w:cs="Arial"/>
          <w:b/>
          <w:i/>
          <w:sz w:val="18"/>
          <w:szCs w:val="18"/>
        </w:rPr>
        <w:t xml:space="preserve">3.Марінченко Наталія Миколаївна - представник акціонера Товариства, фізичної особи </w:t>
      </w:r>
      <w:proofErr w:type="spellStart"/>
      <w:r w:rsidRPr="00EF179D">
        <w:rPr>
          <w:rFonts w:ascii="Arial" w:hAnsi="Arial" w:cs="Arial"/>
          <w:b/>
          <w:i/>
          <w:sz w:val="18"/>
          <w:szCs w:val="18"/>
        </w:rPr>
        <w:t>Малогулко</w:t>
      </w:r>
      <w:proofErr w:type="spellEnd"/>
      <w:r w:rsidRPr="00EF179D">
        <w:rPr>
          <w:rFonts w:ascii="Arial" w:hAnsi="Arial" w:cs="Arial"/>
          <w:b/>
          <w:i/>
          <w:sz w:val="18"/>
          <w:szCs w:val="18"/>
        </w:rPr>
        <w:t xml:space="preserve"> Тамари Михайлівни</w:t>
      </w:r>
    </w:p>
    <w:p w:rsidR="002C6944" w:rsidRPr="00EF179D" w:rsidRDefault="002C6944" w:rsidP="0004768E">
      <w:pPr>
        <w:jc w:val="both"/>
        <w:rPr>
          <w:rFonts w:ascii="Arial" w:hAnsi="Arial" w:cs="Arial"/>
          <w:b/>
          <w:i/>
          <w:sz w:val="18"/>
          <w:szCs w:val="18"/>
        </w:rPr>
      </w:pPr>
      <w:r w:rsidRPr="00EF179D">
        <w:rPr>
          <w:rFonts w:ascii="Arial" w:hAnsi="Arial" w:cs="Arial"/>
          <w:b/>
          <w:i/>
          <w:sz w:val="18"/>
          <w:szCs w:val="18"/>
        </w:rPr>
        <w:t xml:space="preserve">4.Шевченко Євгеній  Миколайович - представник акціонера Товариства, юридичної особи Товариство з обмеженою відповідальністю </w:t>
      </w:r>
      <w:r w:rsidR="00D81A12">
        <w:rPr>
          <w:rFonts w:ascii="Arial" w:hAnsi="Arial" w:cs="Arial"/>
          <w:b/>
          <w:i/>
          <w:sz w:val="18"/>
          <w:szCs w:val="18"/>
        </w:rPr>
        <w:t>«</w:t>
      </w:r>
      <w:r w:rsidRPr="00EF179D">
        <w:rPr>
          <w:rFonts w:ascii="Arial" w:hAnsi="Arial" w:cs="Arial"/>
          <w:b/>
          <w:i/>
          <w:sz w:val="18"/>
          <w:szCs w:val="18"/>
        </w:rPr>
        <w:t>КОМПАНІЯ КРОК</w:t>
      </w:r>
      <w:r w:rsidR="00D81A12">
        <w:rPr>
          <w:rFonts w:ascii="Arial" w:hAnsi="Arial" w:cs="Arial"/>
          <w:b/>
          <w:i/>
          <w:sz w:val="18"/>
          <w:szCs w:val="18"/>
        </w:rPr>
        <w:t>»</w:t>
      </w:r>
    </w:p>
    <w:p w:rsidR="002C6944" w:rsidRPr="00EF179D" w:rsidRDefault="005345AA" w:rsidP="0004768E">
      <w:pPr>
        <w:ind w:firstLine="360"/>
        <w:jc w:val="both"/>
        <w:rPr>
          <w:rFonts w:ascii="Arial" w:hAnsi="Arial" w:cs="Arial"/>
          <w:b/>
          <w:i/>
          <w:sz w:val="18"/>
          <w:szCs w:val="18"/>
        </w:rPr>
      </w:pPr>
      <w:r w:rsidRPr="00EF179D">
        <w:rPr>
          <w:rFonts w:ascii="Arial" w:hAnsi="Arial" w:cs="Arial"/>
          <w:b/>
          <w:i/>
          <w:sz w:val="18"/>
          <w:szCs w:val="18"/>
        </w:rPr>
        <w:t>5.Ягольніцер Олександр Якович</w:t>
      </w:r>
    </w:p>
    <w:p w:rsidR="002C6944" w:rsidRPr="00EF179D" w:rsidRDefault="002C6944" w:rsidP="0004768E">
      <w:pPr>
        <w:rPr>
          <w:rFonts w:ascii="Arial" w:hAnsi="Arial" w:cs="Arial"/>
          <w:bCs/>
          <w:sz w:val="18"/>
          <w:szCs w:val="18"/>
          <w:lang w:val="ru-RU"/>
        </w:rPr>
      </w:pPr>
      <w:r w:rsidRPr="00EF179D">
        <w:rPr>
          <w:rFonts w:ascii="Arial" w:hAnsi="Arial" w:cs="Arial"/>
          <w:bCs/>
          <w:sz w:val="18"/>
          <w:szCs w:val="18"/>
          <w:lang w:val="ru-RU"/>
        </w:rPr>
        <w:t>=================================================================================================</w:t>
      </w:r>
    </w:p>
    <w:p w:rsidR="002C6944" w:rsidRPr="00EF179D" w:rsidRDefault="002C6944" w:rsidP="0004768E">
      <w:pPr>
        <w:ind w:firstLine="360"/>
        <w:jc w:val="both"/>
        <w:rPr>
          <w:rFonts w:ascii="Arial" w:hAnsi="Arial" w:cs="Arial"/>
          <w:b/>
          <w:i/>
          <w:sz w:val="18"/>
          <w:szCs w:val="18"/>
        </w:rPr>
      </w:pPr>
    </w:p>
    <w:p w:rsidR="004A4E72" w:rsidRPr="00EF179D" w:rsidRDefault="004A4E72" w:rsidP="0004768E">
      <w:pPr>
        <w:tabs>
          <w:tab w:val="left" w:pos="4250"/>
        </w:tabs>
        <w:ind w:firstLine="709"/>
        <w:jc w:val="center"/>
        <w:rPr>
          <w:rFonts w:ascii="Arial" w:hAnsi="Arial" w:cs="Arial"/>
          <w:b/>
          <w:sz w:val="18"/>
          <w:szCs w:val="18"/>
        </w:rPr>
      </w:pPr>
      <w:r w:rsidRPr="00EF179D">
        <w:rPr>
          <w:rFonts w:ascii="Arial" w:hAnsi="Arial" w:cs="Arial"/>
          <w:b/>
          <w:sz w:val="18"/>
          <w:szCs w:val="18"/>
        </w:rPr>
        <w:t>1</w:t>
      </w:r>
      <w:r w:rsidR="00125739" w:rsidRPr="00EF179D">
        <w:rPr>
          <w:rFonts w:ascii="Arial" w:hAnsi="Arial" w:cs="Arial"/>
          <w:b/>
          <w:sz w:val="18"/>
          <w:szCs w:val="18"/>
        </w:rPr>
        <w:t>3</w:t>
      </w:r>
      <w:r w:rsidRPr="00EF179D">
        <w:rPr>
          <w:rFonts w:ascii="Arial" w:hAnsi="Arial" w:cs="Arial"/>
          <w:b/>
          <w:sz w:val="18"/>
          <w:szCs w:val="18"/>
        </w:rPr>
        <w:t>.</w:t>
      </w:r>
    </w:p>
    <w:p w:rsidR="004A4E72" w:rsidRPr="00EF179D" w:rsidRDefault="00125739" w:rsidP="00F66C0A">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О.В</w:t>
      </w:r>
      <w:r w:rsidR="004A4E72" w:rsidRPr="00EF179D">
        <w:rPr>
          <w:rFonts w:ascii="Arial" w:hAnsi="Arial" w:cs="Arial"/>
          <w:sz w:val="18"/>
          <w:szCs w:val="18"/>
        </w:rPr>
        <w:t>. запропонував перейти до розгляду</w:t>
      </w:r>
      <w:r w:rsidR="004A4E72" w:rsidRPr="00EF179D">
        <w:rPr>
          <w:rFonts w:ascii="Arial" w:hAnsi="Arial" w:cs="Arial"/>
          <w:b/>
          <w:sz w:val="18"/>
          <w:szCs w:val="18"/>
        </w:rPr>
        <w:t xml:space="preserve"> </w:t>
      </w:r>
      <w:r w:rsidRPr="00EF179D">
        <w:rPr>
          <w:rFonts w:ascii="Arial" w:hAnsi="Arial" w:cs="Arial"/>
          <w:b/>
          <w:sz w:val="18"/>
          <w:szCs w:val="18"/>
        </w:rPr>
        <w:t>тринадцятого</w:t>
      </w:r>
      <w:r w:rsidR="004A4E72" w:rsidRPr="00EF179D">
        <w:rPr>
          <w:rFonts w:ascii="Arial" w:hAnsi="Arial" w:cs="Arial"/>
          <w:b/>
          <w:sz w:val="18"/>
          <w:szCs w:val="18"/>
        </w:rPr>
        <w:t xml:space="preserve"> питання порядку денного: </w:t>
      </w:r>
      <w:r w:rsidR="00D81A12">
        <w:rPr>
          <w:rFonts w:ascii="Arial" w:hAnsi="Arial" w:cs="Arial"/>
          <w:b/>
          <w:sz w:val="18"/>
          <w:szCs w:val="18"/>
        </w:rPr>
        <w:t>«</w:t>
      </w:r>
      <w:r w:rsidRPr="00EF179D">
        <w:rPr>
          <w:rFonts w:ascii="Arial" w:hAnsi="Arial" w:cs="Arial"/>
          <w:b/>
          <w:sz w:val="18"/>
          <w:szCs w:val="18"/>
        </w:rPr>
        <w:t>Затвердження умов договору, що укладається з членами Наглядової ради Товариства та визначення особи, яка уповноважується на підписання від імені Товариства договору з чле</w:t>
      </w:r>
      <w:r w:rsidR="00316C02" w:rsidRPr="00EF179D">
        <w:rPr>
          <w:rFonts w:ascii="Arial" w:hAnsi="Arial" w:cs="Arial"/>
          <w:b/>
          <w:sz w:val="18"/>
          <w:szCs w:val="18"/>
        </w:rPr>
        <w:t>нами Наглядової ради Товариства</w:t>
      </w:r>
      <w:r w:rsidR="00D81A12">
        <w:rPr>
          <w:rFonts w:ascii="Arial" w:hAnsi="Arial" w:cs="Arial"/>
          <w:b/>
          <w:sz w:val="18"/>
          <w:szCs w:val="18"/>
        </w:rPr>
        <w:t>»</w:t>
      </w:r>
      <w:r w:rsidR="00316C02" w:rsidRPr="00EF179D">
        <w:rPr>
          <w:rFonts w:ascii="Arial" w:hAnsi="Arial" w:cs="Arial"/>
          <w:b/>
          <w:sz w:val="18"/>
          <w:szCs w:val="18"/>
        </w:rPr>
        <w:t>.</w:t>
      </w:r>
    </w:p>
    <w:p w:rsidR="00C24379" w:rsidRPr="00EF179D" w:rsidRDefault="00C24379" w:rsidP="00C24379">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 xml:space="preserve">генерального </w:t>
      </w:r>
      <w:r w:rsidRPr="00EF179D">
        <w:rPr>
          <w:rFonts w:ascii="Arial" w:hAnsi="Arial" w:cs="Arial"/>
          <w:sz w:val="18"/>
          <w:szCs w:val="18"/>
        </w:rPr>
        <w:t xml:space="preserve">директора Товариства Янович Людмилу Миколаївну,  яка зазначила, що необхідно затвердити умови цивільно - правових договорів, що укладатимуться з членами Наглядової ради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та визначити особу, яка уповноважується на підписання цивільно - правових договорів з членами Наглядової ради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w:t>
      </w:r>
    </w:p>
    <w:p w:rsidR="004A4E72" w:rsidRPr="00EF179D" w:rsidRDefault="00125739"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 xml:space="preserve">оголосив, що по </w:t>
      </w:r>
      <w:r w:rsidRPr="00EF179D">
        <w:rPr>
          <w:rFonts w:ascii="Arial" w:hAnsi="Arial" w:cs="Arial"/>
          <w:sz w:val="18"/>
          <w:szCs w:val="18"/>
        </w:rPr>
        <w:t>тринадцятому</w:t>
      </w:r>
      <w:r w:rsidR="004A4E72" w:rsidRPr="00EF179D">
        <w:rPr>
          <w:rFonts w:ascii="Arial" w:hAnsi="Arial" w:cs="Arial"/>
          <w:sz w:val="18"/>
          <w:szCs w:val="18"/>
        </w:rPr>
        <w:t xml:space="preserve"> питанню порядку денного є проект рішення</w:t>
      </w:r>
      <w:r w:rsidRPr="00EF179D">
        <w:rPr>
          <w:rFonts w:ascii="Arial" w:hAnsi="Arial" w:cs="Arial"/>
          <w:sz w:val="18"/>
          <w:szCs w:val="18"/>
        </w:rPr>
        <w:t>, який включено до бюлетеня № 13</w:t>
      </w:r>
      <w:r w:rsidR="004A4E72" w:rsidRPr="00EF179D">
        <w:rPr>
          <w:rFonts w:ascii="Arial" w:hAnsi="Arial" w:cs="Arial"/>
          <w:sz w:val="18"/>
          <w:szCs w:val="18"/>
        </w:rPr>
        <w:t>:</w:t>
      </w:r>
    </w:p>
    <w:p w:rsidR="00125739" w:rsidRPr="00EF179D" w:rsidRDefault="00D81A12" w:rsidP="0004768E">
      <w:pPr>
        <w:ind w:firstLine="360"/>
        <w:rPr>
          <w:rFonts w:ascii="Arial" w:hAnsi="Arial" w:cs="Arial"/>
          <w:i/>
          <w:sz w:val="18"/>
          <w:szCs w:val="18"/>
        </w:rPr>
      </w:pPr>
      <w:r>
        <w:rPr>
          <w:rFonts w:ascii="Arial" w:hAnsi="Arial" w:cs="Arial"/>
          <w:i/>
          <w:sz w:val="18"/>
          <w:szCs w:val="18"/>
        </w:rPr>
        <w:t>«</w:t>
      </w:r>
      <w:r w:rsidR="00125739" w:rsidRPr="00EF179D">
        <w:rPr>
          <w:rFonts w:ascii="Arial" w:hAnsi="Arial" w:cs="Arial"/>
          <w:i/>
          <w:sz w:val="18"/>
          <w:szCs w:val="18"/>
        </w:rPr>
        <w:t>13.1. Затвердити умови цивільно-правових договорів, що укладатимуться з членами Наглядової ради Товариства.</w:t>
      </w:r>
    </w:p>
    <w:p w:rsidR="00125739" w:rsidRPr="00EF179D" w:rsidRDefault="00125739" w:rsidP="0004768E">
      <w:pPr>
        <w:ind w:firstLine="360"/>
        <w:rPr>
          <w:rFonts w:ascii="Arial" w:hAnsi="Arial" w:cs="Arial"/>
          <w:i/>
          <w:sz w:val="18"/>
          <w:szCs w:val="18"/>
        </w:rPr>
      </w:pPr>
      <w:r w:rsidRPr="00EF179D">
        <w:rPr>
          <w:rFonts w:ascii="Arial" w:hAnsi="Arial" w:cs="Arial"/>
          <w:i/>
          <w:sz w:val="18"/>
          <w:szCs w:val="18"/>
        </w:rPr>
        <w:t xml:space="preserve">13.2. Уповноважити </w:t>
      </w:r>
      <w:r w:rsidR="002E4925">
        <w:rPr>
          <w:rFonts w:ascii="Arial" w:hAnsi="Arial" w:cs="Arial"/>
          <w:i/>
          <w:sz w:val="18"/>
          <w:szCs w:val="18"/>
        </w:rPr>
        <w:t>г</w:t>
      </w:r>
      <w:r w:rsidRPr="00EF179D">
        <w:rPr>
          <w:rFonts w:ascii="Arial" w:hAnsi="Arial" w:cs="Arial"/>
          <w:i/>
          <w:sz w:val="18"/>
          <w:szCs w:val="18"/>
        </w:rPr>
        <w:t>енерального директора Товариства або особу, яка виконує його обов’язки, підписати  від імені Товариства цивільно-правовий договір з членами  Наглядової ради Товариства.</w:t>
      </w:r>
      <w:r w:rsidR="00D81A12">
        <w:rPr>
          <w:rFonts w:ascii="Arial" w:hAnsi="Arial" w:cs="Arial"/>
          <w:i/>
          <w:sz w:val="18"/>
          <w:szCs w:val="18"/>
        </w:rPr>
        <w:t>»</w:t>
      </w:r>
    </w:p>
    <w:p w:rsidR="004A4E72" w:rsidRPr="00EF179D" w:rsidRDefault="00125739" w:rsidP="0004768E">
      <w:pPr>
        <w:suppressAutoHyphens/>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004A4E72" w:rsidRPr="00EF179D">
        <w:rPr>
          <w:rFonts w:ascii="Arial" w:hAnsi="Arial" w:cs="Arial"/>
          <w:sz w:val="18"/>
          <w:szCs w:val="18"/>
        </w:rPr>
        <w:t>.</w:t>
      </w:r>
      <w:r w:rsidR="004A4E72" w:rsidRPr="00EF179D">
        <w:rPr>
          <w:rFonts w:ascii="Arial" w:hAnsi="Arial" w:cs="Arial"/>
          <w:b/>
          <w:i/>
          <w:sz w:val="18"/>
          <w:szCs w:val="18"/>
        </w:rPr>
        <w:t xml:space="preserve"> </w:t>
      </w:r>
      <w:r w:rsidR="004A4E72" w:rsidRPr="00EF179D">
        <w:rPr>
          <w:rFonts w:ascii="Arial" w:hAnsi="Arial" w:cs="Arial"/>
          <w:sz w:val="18"/>
          <w:szCs w:val="18"/>
        </w:rPr>
        <w:t xml:space="preserve">запропонував проголосувати. Голосування по даному питанню проводилось бюлетенем № </w:t>
      </w:r>
      <w:r w:rsidRPr="00EF179D">
        <w:rPr>
          <w:rFonts w:ascii="Arial" w:hAnsi="Arial" w:cs="Arial"/>
          <w:sz w:val="18"/>
          <w:szCs w:val="18"/>
        </w:rPr>
        <w:t>13</w:t>
      </w:r>
      <w:r w:rsidR="004A4E72" w:rsidRPr="00EF179D">
        <w:rPr>
          <w:rFonts w:ascii="Arial" w:hAnsi="Arial" w:cs="Arial"/>
          <w:sz w:val="18"/>
          <w:szCs w:val="18"/>
        </w:rPr>
        <w:t>.</w:t>
      </w:r>
    </w:p>
    <w:p w:rsidR="00133412" w:rsidRPr="00EF179D" w:rsidRDefault="004A4E72"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w:t>
      </w:r>
      <w:r w:rsidR="00125739" w:rsidRPr="00EF179D">
        <w:rPr>
          <w:rFonts w:ascii="Arial" w:hAnsi="Arial" w:cs="Arial"/>
          <w:sz w:val="18"/>
          <w:szCs w:val="18"/>
        </w:rPr>
        <w:t>13</w:t>
      </w:r>
      <w:r w:rsidR="00133412" w:rsidRPr="00EF179D">
        <w:rPr>
          <w:rFonts w:ascii="Arial" w:hAnsi="Arial" w:cs="Arial"/>
          <w:sz w:val="18"/>
          <w:szCs w:val="18"/>
        </w:rPr>
        <w:t xml:space="preserve"> п</w:t>
      </w:r>
      <w:r w:rsidRPr="00EF179D">
        <w:rPr>
          <w:rFonts w:ascii="Arial" w:hAnsi="Arial" w:cs="Arial"/>
          <w:sz w:val="18"/>
          <w:szCs w:val="18"/>
        </w:rPr>
        <w:t xml:space="preserve">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7505A3" w:rsidRPr="00EF179D" w:rsidRDefault="007505A3"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125739" w:rsidRPr="00EF179D" w:rsidTr="00894886">
        <w:trPr>
          <w:cantSplit/>
        </w:trPr>
        <w:tc>
          <w:tcPr>
            <w:tcW w:w="6457"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125739" w:rsidRPr="00EF179D" w:rsidRDefault="00125739" w:rsidP="0004768E">
            <w:pPr>
              <w:jc w:val="right"/>
              <w:rPr>
                <w:rFonts w:ascii="Arial" w:hAnsi="Arial" w:cs="Arial"/>
                <w:sz w:val="18"/>
                <w:szCs w:val="18"/>
              </w:rPr>
            </w:pPr>
            <w:r w:rsidRPr="00EF179D">
              <w:rPr>
                <w:rFonts w:ascii="Arial" w:hAnsi="Arial" w:cs="Arial"/>
                <w:sz w:val="18"/>
                <w:szCs w:val="18"/>
              </w:rPr>
              <w:t>100,000000%</w:t>
            </w:r>
          </w:p>
        </w:tc>
      </w:tr>
      <w:tr w:rsidR="00125739" w:rsidRPr="00EF179D" w:rsidTr="00894886">
        <w:trPr>
          <w:cantSplit/>
        </w:trPr>
        <w:tc>
          <w:tcPr>
            <w:tcW w:w="6457"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125739" w:rsidRPr="00EF179D" w:rsidRDefault="00125739"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125739" w:rsidRPr="00EF179D" w:rsidRDefault="00125739" w:rsidP="0004768E">
            <w:pPr>
              <w:jc w:val="right"/>
              <w:rPr>
                <w:rFonts w:ascii="Arial" w:hAnsi="Arial" w:cs="Arial"/>
                <w:sz w:val="18"/>
                <w:szCs w:val="18"/>
              </w:rPr>
            </w:pPr>
            <w:r w:rsidRPr="00EF179D">
              <w:rPr>
                <w:rFonts w:ascii="Arial" w:hAnsi="Arial" w:cs="Arial"/>
                <w:sz w:val="18"/>
                <w:szCs w:val="18"/>
              </w:rPr>
              <w:t>100,000000%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r w:rsidR="007505A3" w:rsidRPr="00EF179D" w:rsidTr="00894886">
        <w:trPr>
          <w:cantSplit/>
        </w:trPr>
        <w:tc>
          <w:tcPr>
            <w:tcW w:w="6457"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7505A3" w:rsidRPr="00EF179D" w:rsidRDefault="007505A3"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7505A3" w:rsidRPr="00EF179D" w:rsidRDefault="007505A3"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які зареєструвалися для </w:t>
      </w:r>
      <w:r w:rsidR="003D1E9A">
        <w:rPr>
          <w:rFonts w:ascii="Arial" w:hAnsi="Arial" w:cs="Arial"/>
          <w:sz w:val="18"/>
          <w:szCs w:val="18"/>
        </w:rPr>
        <w:t>участі у З</w:t>
      </w:r>
      <w:r w:rsidRPr="00EF179D">
        <w:rPr>
          <w:rFonts w:ascii="Arial" w:hAnsi="Arial" w:cs="Arial"/>
          <w:sz w:val="18"/>
          <w:szCs w:val="18"/>
        </w:rPr>
        <w:t>агальних зборах та є власниками голосуючих з цього питання акцій.</w:t>
      </w:r>
    </w:p>
    <w:p w:rsidR="004A4E72" w:rsidRPr="00EF179D" w:rsidRDefault="004A4E72" w:rsidP="0004768E">
      <w:pPr>
        <w:ind w:firstLine="360"/>
        <w:jc w:val="both"/>
        <w:rPr>
          <w:rFonts w:ascii="Arial" w:hAnsi="Arial" w:cs="Arial"/>
          <w:sz w:val="18"/>
          <w:szCs w:val="18"/>
          <w:u w:val="single"/>
        </w:rPr>
      </w:pPr>
      <w:r w:rsidRPr="00EF179D">
        <w:rPr>
          <w:rFonts w:ascii="Arial" w:hAnsi="Arial" w:cs="Arial"/>
          <w:color w:val="000000"/>
          <w:sz w:val="18"/>
          <w:szCs w:val="18"/>
          <w:u w:val="single"/>
        </w:rPr>
        <w:lastRenderedPageBreak/>
        <w:t xml:space="preserve">По </w:t>
      </w:r>
      <w:r w:rsidR="00125739" w:rsidRPr="00EF179D">
        <w:rPr>
          <w:rFonts w:ascii="Arial" w:hAnsi="Arial" w:cs="Arial"/>
          <w:sz w:val="18"/>
          <w:szCs w:val="18"/>
          <w:u w:val="single"/>
        </w:rPr>
        <w:t>тринадцятому</w:t>
      </w:r>
      <w:r w:rsidRPr="00EF179D">
        <w:rPr>
          <w:rFonts w:ascii="Arial" w:hAnsi="Arial" w:cs="Arial"/>
          <w:color w:val="000000"/>
          <w:sz w:val="18"/>
          <w:szCs w:val="18"/>
          <w:u w:val="single"/>
        </w:rPr>
        <w:t xml:space="preserve"> питанню </w:t>
      </w:r>
      <w:r w:rsidR="003D1E9A">
        <w:rPr>
          <w:rFonts w:ascii="Arial" w:hAnsi="Arial" w:cs="Arial"/>
          <w:color w:val="000000"/>
          <w:sz w:val="18"/>
          <w:szCs w:val="18"/>
          <w:u w:val="single"/>
        </w:rPr>
        <w:t>порядку денного З</w:t>
      </w:r>
      <w:r w:rsidR="009F629F" w:rsidRPr="00EF179D">
        <w:rPr>
          <w:rFonts w:ascii="Arial" w:hAnsi="Arial" w:cs="Arial"/>
          <w:color w:val="000000"/>
          <w:sz w:val="18"/>
          <w:szCs w:val="18"/>
          <w:u w:val="single"/>
        </w:rPr>
        <w:t>агальні збори Т</w:t>
      </w:r>
      <w:r w:rsidRPr="00EF179D">
        <w:rPr>
          <w:rFonts w:ascii="Arial" w:hAnsi="Arial" w:cs="Arial"/>
          <w:color w:val="000000"/>
          <w:sz w:val="18"/>
          <w:szCs w:val="18"/>
          <w:u w:val="single"/>
        </w:rPr>
        <w:t>овариства вирішили:</w:t>
      </w:r>
      <w:r w:rsidRPr="00EF179D">
        <w:rPr>
          <w:rFonts w:ascii="Arial" w:hAnsi="Arial" w:cs="Arial"/>
          <w:sz w:val="18"/>
          <w:szCs w:val="18"/>
          <w:u w:val="single"/>
        </w:rPr>
        <w:t xml:space="preserve">  </w:t>
      </w:r>
    </w:p>
    <w:p w:rsidR="00125739" w:rsidRPr="00EF179D" w:rsidRDefault="00125739" w:rsidP="0004768E">
      <w:pPr>
        <w:ind w:firstLine="360"/>
        <w:jc w:val="both"/>
        <w:rPr>
          <w:rFonts w:ascii="Arial" w:hAnsi="Arial" w:cs="Arial"/>
          <w:b/>
          <w:i/>
          <w:sz w:val="18"/>
          <w:szCs w:val="18"/>
        </w:rPr>
      </w:pPr>
      <w:r w:rsidRPr="00EF179D">
        <w:rPr>
          <w:rFonts w:ascii="Arial" w:hAnsi="Arial" w:cs="Arial"/>
          <w:b/>
          <w:i/>
          <w:sz w:val="18"/>
          <w:szCs w:val="18"/>
        </w:rPr>
        <w:t>13.1. Затвердити умови цивільно-правових договорів, що укладатимуться з членами Наглядової ради Товариства.</w:t>
      </w:r>
    </w:p>
    <w:p w:rsidR="004A4E72" w:rsidRPr="00EF179D" w:rsidRDefault="00125739" w:rsidP="0004768E">
      <w:pPr>
        <w:ind w:firstLine="360"/>
        <w:jc w:val="both"/>
        <w:rPr>
          <w:rFonts w:ascii="Arial" w:hAnsi="Arial" w:cs="Arial"/>
          <w:b/>
          <w:i/>
          <w:sz w:val="18"/>
          <w:szCs w:val="18"/>
        </w:rPr>
      </w:pPr>
      <w:r w:rsidRPr="00EF179D">
        <w:rPr>
          <w:rFonts w:ascii="Arial" w:hAnsi="Arial" w:cs="Arial"/>
          <w:b/>
          <w:i/>
          <w:sz w:val="18"/>
          <w:szCs w:val="18"/>
        </w:rPr>
        <w:t xml:space="preserve">13.2. Уповноважити </w:t>
      </w:r>
      <w:r w:rsidR="002E4925">
        <w:rPr>
          <w:rFonts w:ascii="Arial" w:hAnsi="Arial" w:cs="Arial"/>
          <w:b/>
          <w:i/>
          <w:sz w:val="18"/>
          <w:szCs w:val="18"/>
        </w:rPr>
        <w:t>г</w:t>
      </w:r>
      <w:r w:rsidRPr="00EF179D">
        <w:rPr>
          <w:rFonts w:ascii="Arial" w:hAnsi="Arial" w:cs="Arial"/>
          <w:b/>
          <w:i/>
          <w:sz w:val="18"/>
          <w:szCs w:val="18"/>
        </w:rPr>
        <w:t>енерального директора Товариства або особу, яка виконує його обов’язки, підписати  від імені Товариства цивільно-правовий договір з членами  Наглядової ради Товариства.</w:t>
      </w:r>
    </w:p>
    <w:p w:rsidR="00125739" w:rsidRPr="00EF179D" w:rsidRDefault="00125739" w:rsidP="0004768E">
      <w:pPr>
        <w:rPr>
          <w:rFonts w:ascii="Arial" w:hAnsi="Arial" w:cs="Arial"/>
          <w:bCs/>
          <w:sz w:val="18"/>
          <w:szCs w:val="18"/>
          <w:lang w:val="ru-RU"/>
        </w:rPr>
      </w:pPr>
      <w:r w:rsidRPr="00EF179D">
        <w:rPr>
          <w:rFonts w:ascii="Arial" w:hAnsi="Arial" w:cs="Arial"/>
          <w:bCs/>
          <w:sz w:val="18"/>
          <w:szCs w:val="18"/>
          <w:lang w:val="ru-RU"/>
        </w:rPr>
        <w:t>=================================================================================================</w:t>
      </w:r>
    </w:p>
    <w:p w:rsidR="00125739" w:rsidRPr="00EF179D" w:rsidRDefault="00125739" w:rsidP="0004768E">
      <w:pPr>
        <w:ind w:firstLine="360"/>
        <w:jc w:val="both"/>
        <w:rPr>
          <w:rFonts w:ascii="Arial" w:hAnsi="Arial" w:cs="Arial"/>
          <w:b/>
          <w:i/>
          <w:sz w:val="18"/>
          <w:szCs w:val="18"/>
        </w:rPr>
      </w:pPr>
    </w:p>
    <w:p w:rsidR="00125739" w:rsidRPr="00EF179D" w:rsidRDefault="007D05D9" w:rsidP="0004768E">
      <w:pPr>
        <w:jc w:val="center"/>
        <w:rPr>
          <w:rFonts w:ascii="Arial" w:hAnsi="Arial" w:cs="Arial"/>
          <w:b/>
          <w:sz w:val="18"/>
          <w:szCs w:val="18"/>
        </w:rPr>
      </w:pPr>
      <w:r w:rsidRPr="00EF179D">
        <w:rPr>
          <w:rFonts w:ascii="Arial" w:hAnsi="Arial" w:cs="Arial"/>
          <w:b/>
          <w:sz w:val="18"/>
          <w:szCs w:val="18"/>
        </w:rPr>
        <w:t>14.</w:t>
      </w:r>
    </w:p>
    <w:p w:rsidR="00C24379" w:rsidRPr="00EF179D" w:rsidRDefault="0064087B"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чотирнадцятого</w:t>
      </w:r>
      <w:r w:rsidR="002F03A3" w:rsidRPr="00EF179D">
        <w:rPr>
          <w:rFonts w:ascii="Arial" w:hAnsi="Arial" w:cs="Arial"/>
          <w:b/>
          <w:sz w:val="18"/>
          <w:szCs w:val="18"/>
        </w:rPr>
        <w:t xml:space="preserve"> питання порядку денного: </w:t>
      </w:r>
      <w:r w:rsidR="00D81A12">
        <w:rPr>
          <w:rFonts w:ascii="Arial" w:hAnsi="Arial" w:cs="Arial"/>
          <w:b/>
          <w:sz w:val="18"/>
          <w:szCs w:val="18"/>
        </w:rPr>
        <w:t>«</w:t>
      </w:r>
      <w:r w:rsidRPr="00EF179D">
        <w:rPr>
          <w:rFonts w:ascii="Arial" w:hAnsi="Arial" w:cs="Arial"/>
          <w:b/>
          <w:sz w:val="18"/>
          <w:szCs w:val="18"/>
        </w:rPr>
        <w:t>Про припинення повноважень  членів</w:t>
      </w:r>
      <w:r w:rsidR="00C24379" w:rsidRPr="00EF179D">
        <w:rPr>
          <w:rFonts w:ascii="Arial" w:hAnsi="Arial" w:cs="Arial"/>
          <w:b/>
          <w:sz w:val="18"/>
          <w:szCs w:val="18"/>
        </w:rPr>
        <w:t xml:space="preserve">  Ревізійної комісії Товариства</w:t>
      </w:r>
      <w:r w:rsidR="00D81A12">
        <w:rPr>
          <w:rFonts w:ascii="Arial" w:hAnsi="Arial" w:cs="Arial"/>
          <w:b/>
          <w:sz w:val="18"/>
          <w:szCs w:val="18"/>
        </w:rPr>
        <w:t>»</w:t>
      </w:r>
      <w:r w:rsidR="00C24379" w:rsidRPr="00EF179D">
        <w:rPr>
          <w:rFonts w:ascii="Arial" w:hAnsi="Arial" w:cs="Arial"/>
          <w:b/>
          <w:sz w:val="18"/>
          <w:szCs w:val="18"/>
        </w:rPr>
        <w:t>.</w:t>
      </w:r>
    </w:p>
    <w:p w:rsidR="00C24379" w:rsidRPr="00EF179D" w:rsidRDefault="00C24379" w:rsidP="00C24379">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 xml:space="preserve">генерального </w:t>
      </w:r>
      <w:r w:rsidRPr="00EF179D">
        <w:rPr>
          <w:rFonts w:ascii="Arial" w:hAnsi="Arial" w:cs="Arial"/>
          <w:sz w:val="18"/>
          <w:szCs w:val="18"/>
        </w:rPr>
        <w:t xml:space="preserve">директора Товариства Янович Людмилу Миколаївну, яка зазначила, що необхідно припинити повноваження членів  Ревізійної  комісії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00316C02" w:rsidRPr="00EF179D">
        <w:rPr>
          <w:rFonts w:ascii="Arial" w:hAnsi="Arial" w:cs="Arial"/>
          <w:sz w:val="18"/>
          <w:szCs w:val="18"/>
        </w:rPr>
        <w:t>.</w:t>
      </w:r>
    </w:p>
    <w:p w:rsidR="009C53B7" w:rsidRPr="00EF179D" w:rsidRDefault="009C53B7"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оголосив, що </w:t>
      </w:r>
      <w:r w:rsidRPr="00EF179D">
        <w:rPr>
          <w:rFonts w:ascii="Arial" w:hAnsi="Arial" w:cs="Arial"/>
          <w:b/>
          <w:sz w:val="18"/>
          <w:szCs w:val="18"/>
        </w:rPr>
        <w:t xml:space="preserve">по </w:t>
      </w:r>
      <w:r w:rsidR="00BC562D" w:rsidRPr="00EF179D">
        <w:rPr>
          <w:rFonts w:ascii="Arial" w:hAnsi="Arial" w:cs="Arial"/>
          <w:b/>
          <w:sz w:val="18"/>
          <w:szCs w:val="18"/>
        </w:rPr>
        <w:t>чотирнадцятому</w:t>
      </w:r>
      <w:r w:rsidRPr="00EF179D">
        <w:rPr>
          <w:rFonts w:ascii="Arial" w:hAnsi="Arial" w:cs="Arial"/>
          <w:b/>
          <w:sz w:val="18"/>
          <w:szCs w:val="18"/>
        </w:rPr>
        <w:t xml:space="preserve"> питанню порядку денного</w:t>
      </w:r>
      <w:r w:rsidR="000401A6" w:rsidRPr="00EF179D">
        <w:rPr>
          <w:rFonts w:ascii="Arial" w:hAnsi="Arial" w:cs="Arial"/>
          <w:b/>
          <w:sz w:val="18"/>
          <w:szCs w:val="18"/>
        </w:rPr>
        <w:t xml:space="preserve"> </w:t>
      </w:r>
      <w:r w:rsidRPr="00EF179D">
        <w:rPr>
          <w:rFonts w:ascii="Arial" w:hAnsi="Arial" w:cs="Arial"/>
          <w:sz w:val="18"/>
          <w:szCs w:val="18"/>
        </w:rPr>
        <w:t>є проект рішення,  що включено до бюлетеня для голосування  № 1</w:t>
      </w:r>
      <w:r w:rsidR="00BC562D" w:rsidRPr="00EF179D">
        <w:rPr>
          <w:rFonts w:ascii="Arial" w:hAnsi="Arial" w:cs="Arial"/>
          <w:sz w:val="18"/>
          <w:szCs w:val="18"/>
        </w:rPr>
        <w:t>4</w:t>
      </w:r>
      <w:r w:rsidRPr="00EF179D">
        <w:rPr>
          <w:rFonts w:ascii="Arial" w:hAnsi="Arial" w:cs="Arial"/>
          <w:sz w:val="18"/>
          <w:szCs w:val="18"/>
        </w:rPr>
        <w:t>:</w:t>
      </w:r>
    </w:p>
    <w:p w:rsidR="009C53B7" w:rsidRPr="00EF179D" w:rsidRDefault="00D81A12" w:rsidP="0004768E">
      <w:pPr>
        <w:ind w:firstLine="360"/>
        <w:jc w:val="both"/>
        <w:rPr>
          <w:rFonts w:ascii="Arial" w:hAnsi="Arial" w:cs="Arial"/>
          <w:i/>
          <w:sz w:val="18"/>
          <w:szCs w:val="18"/>
        </w:rPr>
      </w:pPr>
      <w:r>
        <w:rPr>
          <w:rFonts w:ascii="Arial" w:hAnsi="Arial" w:cs="Arial"/>
          <w:bCs/>
          <w:i/>
          <w:iCs/>
          <w:sz w:val="18"/>
          <w:szCs w:val="18"/>
        </w:rPr>
        <w:t>«</w:t>
      </w:r>
      <w:r w:rsidR="00BC562D" w:rsidRPr="00EF179D">
        <w:rPr>
          <w:rFonts w:ascii="Arial" w:hAnsi="Arial" w:cs="Arial"/>
          <w:i/>
          <w:sz w:val="18"/>
          <w:szCs w:val="18"/>
        </w:rPr>
        <w:t xml:space="preserve">14.1. Припинити з моменту прийняття цього рішення Загальними зборами акціонерів Товариства повноваження діючих (на момент проведення  цих Загальних зборів акціонерів) членів (в тому числі голови) Ревізійної комісії Товариства, у складі: Сидоренко Світлани Миколаївни, Жилки Наталії Петрівни, </w:t>
      </w:r>
      <w:proofErr w:type="spellStart"/>
      <w:r w:rsidR="00BC562D" w:rsidRPr="00EF179D">
        <w:rPr>
          <w:rFonts w:ascii="Arial" w:hAnsi="Arial" w:cs="Arial"/>
          <w:i/>
          <w:sz w:val="18"/>
          <w:szCs w:val="18"/>
        </w:rPr>
        <w:t>Фідрі</w:t>
      </w:r>
      <w:proofErr w:type="spellEnd"/>
      <w:r w:rsidR="00BC562D" w:rsidRPr="00EF179D">
        <w:rPr>
          <w:rFonts w:ascii="Arial" w:hAnsi="Arial" w:cs="Arial"/>
          <w:i/>
          <w:sz w:val="18"/>
          <w:szCs w:val="18"/>
        </w:rPr>
        <w:t xml:space="preserve"> Яніни Андріївни.</w:t>
      </w:r>
      <w:r>
        <w:rPr>
          <w:rFonts w:ascii="Arial" w:hAnsi="Arial" w:cs="Arial"/>
          <w:bCs/>
          <w:i/>
          <w:iCs/>
          <w:sz w:val="18"/>
          <w:szCs w:val="18"/>
        </w:rPr>
        <w:t>»</w:t>
      </w:r>
    </w:p>
    <w:p w:rsidR="009C53B7" w:rsidRPr="00EF179D" w:rsidRDefault="009C53B7"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w:t>
      </w:r>
      <w:r w:rsidR="00BC562D" w:rsidRPr="00EF179D">
        <w:rPr>
          <w:rFonts w:ascii="Arial" w:hAnsi="Arial" w:cs="Arial"/>
          <w:sz w:val="18"/>
          <w:szCs w:val="18"/>
        </w:rPr>
        <w:t>танню проводилось бюлетенем № 14</w:t>
      </w:r>
      <w:r w:rsidRPr="00EF179D">
        <w:rPr>
          <w:rFonts w:ascii="Arial" w:hAnsi="Arial" w:cs="Arial"/>
          <w:sz w:val="18"/>
          <w:szCs w:val="18"/>
        </w:rPr>
        <w:t>.</w:t>
      </w:r>
    </w:p>
    <w:p w:rsidR="009C53B7" w:rsidRPr="00EF179D" w:rsidRDefault="009C53B7"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w:t>
      </w:r>
      <w:r w:rsidR="00BC562D" w:rsidRPr="00EF179D">
        <w:rPr>
          <w:rFonts w:ascii="Arial" w:hAnsi="Arial" w:cs="Arial"/>
          <w:sz w:val="18"/>
          <w:szCs w:val="18"/>
        </w:rPr>
        <w:t>ьтати голосування (протокол № 14</w:t>
      </w:r>
      <w:r w:rsidRPr="00EF179D">
        <w:rPr>
          <w:rFonts w:ascii="Arial" w:hAnsi="Arial" w:cs="Arial"/>
          <w:sz w:val="18"/>
          <w:szCs w:val="18"/>
        </w:rPr>
        <w:t xml:space="preserve"> про підсумк</w:t>
      </w:r>
      <w:r w:rsidR="003D1E9A">
        <w:rPr>
          <w:rFonts w:ascii="Arial" w:hAnsi="Arial" w:cs="Arial"/>
          <w:sz w:val="18"/>
          <w:szCs w:val="18"/>
        </w:rPr>
        <w:t>и голосування на річних З</w:t>
      </w:r>
      <w:r w:rsidRPr="00EF179D">
        <w:rPr>
          <w:rFonts w:ascii="Arial" w:hAnsi="Arial" w:cs="Arial"/>
          <w:sz w:val="18"/>
          <w:szCs w:val="18"/>
        </w:rPr>
        <w:t>агальних зборах акціонерів - додається).</w:t>
      </w:r>
    </w:p>
    <w:p w:rsidR="009C53B7" w:rsidRPr="00EF179D" w:rsidRDefault="009C53B7"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100,000000%</w:t>
            </w:r>
          </w:p>
        </w:tc>
      </w:tr>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100,000000%</w:t>
            </w:r>
          </w:p>
        </w:tc>
      </w:tr>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0,000000%</w:t>
            </w:r>
          </w:p>
        </w:tc>
      </w:tr>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0,000000%</w:t>
            </w:r>
          </w:p>
        </w:tc>
      </w:tr>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0,000000%</w:t>
            </w:r>
          </w:p>
        </w:tc>
      </w:tr>
      <w:tr w:rsidR="009C53B7" w:rsidRPr="00EF179D" w:rsidTr="00380B1B">
        <w:trPr>
          <w:cantSplit/>
        </w:trPr>
        <w:tc>
          <w:tcPr>
            <w:tcW w:w="6457"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9C53B7" w:rsidRPr="00EF179D" w:rsidRDefault="009C53B7"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9C53B7" w:rsidRPr="00EF179D" w:rsidRDefault="009C53B7"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9C53B7" w:rsidRPr="00EF179D" w:rsidRDefault="009C53B7"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 xml:space="preserve">По </w:t>
      </w:r>
      <w:r w:rsidR="00BC562D" w:rsidRPr="00EF179D">
        <w:rPr>
          <w:rFonts w:ascii="Arial" w:hAnsi="Arial" w:cs="Arial"/>
          <w:color w:val="000000"/>
          <w:sz w:val="18"/>
          <w:szCs w:val="18"/>
          <w:u w:val="single"/>
        </w:rPr>
        <w:t>чотирнадцятому</w:t>
      </w:r>
      <w:r w:rsidR="003D1E9A">
        <w:rPr>
          <w:rFonts w:ascii="Arial" w:hAnsi="Arial" w:cs="Arial"/>
          <w:color w:val="000000"/>
          <w:sz w:val="18"/>
          <w:szCs w:val="18"/>
          <w:u w:val="single"/>
        </w:rPr>
        <w:t xml:space="preserve">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BC562D" w:rsidRPr="00EF179D" w:rsidRDefault="00BC562D" w:rsidP="0004768E">
      <w:pPr>
        <w:ind w:firstLine="360"/>
        <w:jc w:val="both"/>
        <w:rPr>
          <w:rFonts w:ascii="Arial" w:hAnsi="Arial" w:cs="Arial"/>
          <w:b/>
          <w:i/>
          <w:sz w:val="18"/>
          <w:szCs w:val="18"/>
        </w:rPr>
      </w:pPr>
      <w:r w:rsidRPr="00EF179D">
        <w:rPr>
          <w:rFonts w:ascii="Arial" w:hAnsi="Arial" w:cs="Arial"/>
          <w:b/>
          <w:i/>
          <w:sz w:val="18"/>
          <w:szCs w:val="18"/>
        </w:rPr>
        <w:t xml:space="preserve">14.1. Припинити з моменту прийняття цього рішення Загальними зборами акціонерів Товариства повноваження діючих (на момент проведення  цих Загальних зборів акціонерів) членів (в тому числі голови) Ревізійної комісії Товариства, у складі: Сидоренко Світлани Миколаївни, Жилки Наталії Петрівни, </w:t>
      </w:r>
      <w:proofErr w:type="spellStart"/>
      <w:r w:rsidRPr="00EF179D">
        <w:rPr>
          <w:rFonts w:ascii="Arial" w:hAnsi="Arial" w:cs="Arial"/>
          <w:b/>
          <w:i/>
          <w:sz w:val="18"/>
          <w:szCs w:val="18"/>
        </w:rPr>
        <w:t>Фідрі</w:t>
      </w:r>
      <w:proofErr w:type="spellEnd"/>
      <w:r w:rsidRPr="00EF179D">
        <w:rPr>
          <w:rFonts w:ascii="Arial" w:hAnsi="Arial" w:cs="Arial"/>
          <w:b/>
          <w:i/>
          <w:sz w:val="18"/>
          <w:szCs w:val="18"/>
        </w:rPr>
        <w:t xml:space="preserve"> Яніни Андріївни.</w:t>
      </w:r>
    </w:p>
    <w:p w:rsidR="007D05D9" w:rsidRPr="00EF179D" w:rsidRDefault="009C53B7" w:rsidP="0004768E">
      <w:pPr>
        <w:jc w:val="center"/>
        <w:rPr>
          <w:rFonts w:ascii="Arial" w:hAnsi="Arial" w:cs="Arial"/>
          <w:b/>
          <w:sz w:val="18"/>
          <w:szCs w:val="18"/>
        </w:rPr>
      </w:pPr>
      <w:r w:rsidRPr="00EF179D">
        <w:rPr>
          <w:rFonts w:ascii="Arial" w:hAnsi="Arial" w:cs="Arial"/>
          <w:bCs/>
          <w:sz w:val="18"/>
          <w:szCs w:val="18"/>
          <w:lang w:val="ru-RU"/>
        </w:rPr>
        <w:t>=================================================================================================</w:t>
      </w:r>
    </w:p>
    <w:p w:rsidR="000401A6" w:rsidRPr="00EF179D" w:rsidRDefault="000401A6" w:rsidP="0004768E">
      <w:pPr>
        <w:jc w:val="center"/>
        <w:rPr>
          <w:rFonts w:ascii="Arial" w:hAnsi="Arial" w:cs="Arial"/>
          <w:b/>
          <w:sz w:val="18"/>
          <w:szCs w:val="18"/>
        </w:rPr>
      </w:pPr>
    </w:p>
    <w:p w:rsidR="00BC562D" w:rsidRPr="00EF179D" w:rsidRDefault="00BC562D" w:rsidP="0004768E">
      <w:pPr>
        <w:jc w:val="center"/>
        <w:rPr>
          <w:rFonts w:ascii="Arial" w:hAnsi="Arial" w:cs="Arial"/>
          <w:b/>
          <w:sz w:val="18"/>
          <w:szCs w:val="18"/>
        </w:rPr>
      </w:pPr>
      <w:r w:rsidRPr="00EF179D">
        <w:rPr>
          <w:rFonts w:ascii="Arial" w:hAnsi="Arial" w:cs="Arial"/>
          <w:b/>
          <w:sz w:val="18"/>
          <w:szCs w:val="18"/>
        </w:rPr>
        <w:t>15.</w:t>
      </w:r>
    </w:p>
    <w:p w:rsidR="002E49A6" w:rsidRPr="00EF179D" w:rsidRDefault="000401A6" w:rsidP="000401A6">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п’ятнадцятого питання порядку денного: </w:t>
      </w:r>
      <w:r w:rsidR="00D81A12">
        <w:rPr>
          <w:rFonts w:ascii="Arial" w:hAnsi="Arial" w:cs="Arial"/>
          <w:b/>
          <w:sz w:val="18"/>
          <w:szCs w:val="18"/>
        </w:rPr>
        <w:t>«</w:t>
      </w:r>
      <w:r w:rsidRPr="00EF179D">
        <w:rPr>
          <w:rFonts w:ascii="Arial" w:hAnsi="Arial" w:cs="Arial"/>
          <w:b/>
          <w:sz w:val="18"/>
          <w:szCs w:val="18"/>
        </w:rPr>
        <w:t>Про встановлення кількісного склад</w:t>
      </w:r>
      <w:r w:rsidR="002E49A6" w:rsidRPr="00EF179D">
        <w:rPr>
          <w:rFonts w:ascii="Arial" w:hAnsi="Arial" w:cs="Arial"/>
          <w:b/>
          <w:sz w:val="18"/>
          <w:szCs w:val="18"/>
        </w:rPr>
        <w:t>у Ревізійної комісії Товариства</w:t>
      </w:r>
      <w:r w:rsidR="00D81A12">
        <w:rPr>
          <w:rFonts w:ascii="Arial" w:hAnsi="Arial" w:cs="Arial"/>
          <w:b/>
          <w:sz w:val="18"/>
          <w:szCs w:val="18"/>
        </w:rPr>
        <w:t>»</w:t>
      </w:r>
      <w:r w:rsidR="002E49A6" w:rsidRPr="00EF179D">
        <w:rPr>
          <w:rFonts w:ascii="Arial" w:hAnsi="Arial" w:cs="Arial"/>
          <w:b/>
          <w:sz w:val="18"/>
          <w:szCs w:val="18"/>
        </w:rPr>
        <w:t>.</w:t>
      </w:r>
    </w:p>
    <w:p w:rsidR="002E49A6" w:rsidRPr="00EF179D" w:rsidRDefault="002E49A6" w:rsidP="002E49A6">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г</w:t>
      </w:r>
      <w:r w:rsidRPr="00EF179D">
        <w:rPr>
          <w:rFonts w:ascii="Arial" w:hAnsi="Arial" w:cs="Arial"/>
          <w:sz w:val="18"/>
          <w:szCs w:val="18"/>
        </w:rPr>
        <w:t>енерального директора Товариства – Янович Людмилу Миколаївну</w:t>
      </w:r>
      <w:r w:rsidR="000401A6" w:rsidRPr="00EF179D">
        <w:rPr>
          <w:rFonts w:ascii="Arial" w:hAnsi="Arial" w:cs="Arial"/>
          <w:sz w:val="18"/>
          <w:szCs w:val="18"/>
        </w:rPr>
        <w:t xml:space="preserve">, </w:t>
      </w:r>
      <w:r w:rsidRPr="00EF179D">
        <w:rPr>
          <w:rFonts w:ascii="Arial" w:hAnsi="Arial" w:cs="Arial"/>
          <w:sz w:val="18"/>
          <w:szCs w:val="18"/>
        </w:rPr>
        <w:t>яка повідомила, що необхідно встановити кількісний склад Ревізійної комісії Товариства в кількості 3 (три) особи.</w:t>
      </w:r>
    </w:p>
    <w:p w:rsidR="00BC562D" w:rsidRPr="00EF179D" w:rsidRDefault="00BC562D"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оголосив, що </w:t>
      </w:r>
      <w:r w:rsidRPr="00EF179D">
        <w:rPr>
          <w:rFonts w:ascii="Arial" w:hAnsi="Arial" w:cs="Arial"/>
          <w:b/>
          <w:sz w:val="18"/>
          <w:szCs w:val="18"/>
        </w:rPr>
        <w:t>по п’ятна</w:t>
      </w:r>
      <w:r w:rsidR="000401A6" w:rsidRPr="00EF179D">
        <w:rPr>
          <w:rFonts w:ascii="Arial" w:hAnsi="Arial" w:cs="Arial"/>
          <w:b/>
          <w:sz w:val="18"/>
          <w:szCs w:val="18"/>
        </w:rPr>
        <w:t>дцятому питанню порядку денного</w:t>
      </w:r>
      <w:r w:rsidRPr="00EF179D">
        <w:rPr>
          <w:rFonts w:ascii="Arial" w:hAnsi="Arial" w:cs="Arial"/>
          <w:b/>
          <w:sz w:val="18"/>
          <w:szCs w:val="18"/>
        </w:rPr>
        <w:t xml:space="preserve"> </w:t>
      </w:r>
      <w:r w:rsidRPr="00EF179D">
        <w:rPr>
          <w:rFonts w:ascii="Arial" w:hAnsi="Arial" w:cs="Arial"/>
          <w:sz w:val="18"/>
          <w:szCs w:val="18"/>
        </w:rPr>
        <w:t>є проект рішення,  що включено до бюлетеня для голосування  № 15:</w:t>
      </w:r>
    </w:p>
    <w:p w:rsidR="00BC562D" w:rsidRPr="00EF179D" w:rsidRDefault="00D81A12" w:rsidP="0004768E">
      <w:pPr>
        <w:ind w:firstLine="360"/>
        <w:jc w:val="both"/>
        <w:rPr>
          <w:rFonts w:ascii="Arial" w:hAnsi="Arial" w:cs="Arial"/>
          <w:i/>
          <w:sz w:val="18"/>
          <w:szCs w:val="18"/>
        </w:rPr>
      </w:pPr>
      <w:r>
        <w:rPr>
          <w:rFonts w:ascii="Arial" w:hAnsi="Arial" w:cs="Arial"/>
          <w:bCs/>
          <w:i/>
          <w:iCs/>
          <w:sz w:val="18"/>
          <w:szCs w:val="18"/>
        </w:rPr>
        <w:t>«</w:t>
      </w:r>
      <w:r w:rsidR="00BC562D" w:rsidRPr="00EF179D">
        <w:rPr>
          <w:rFonts w:ascii="Arial" w:hAnsi="Arial" w:cs="Arial"/>
          <w:i/>
          <w:sz w:val="18"/>
          <w:szCs w:val="18"/>
        </w:rPr>
        <w:t>Встановити кількісний склад Ревізійної комісії Товариства - 3( три) особи.</w:t>
      </w:r>
      <w:r>
        <w:rPr>
          <w:rFonts w:ascii="Arial" w:hAnsi="Arial" w:cs="Arial"/>
          <w:bCs/>
          <w:i/>
          <w:iCs/>
          <w:sz w:val="18"/>
          <w:szCs w:val="18"/>
        </w:rPr>
        <w:t>»</w:t>
      </w:r>
    </w:p>
    <w:p w:rsidR="00BC562D" w:rsidRPr="00EF179D" w:rsidRDefault="00BC562D"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15.</w:t>
      </w:r>
    </w:p>
    <w:p w:rsidR="00BC562D" w:rsidRPr="00EF179D" w:rsidRDefault="00BC562D"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15 про підсумки голосуван</w:t>
      </w:r>
      <w:r w:rsidR="003D1E9A">
        <w:rPr>
          <w:rFonts w:ascii="Arial" w:hAnsi="Arial" w:cs="Arial"/>
          <w:sz w:val="18"/>
          <w:szCs w:val="18"/>
        </w:rPr>
        <w:t>ня на річних З</w:t>
      </w:r>
      <w:r w:rsidRPr="00EF179D">
        <w:rPr>
          <w:rFonts w:ascii="Arial" w:hAnsi="Arial" w:cs="Arial"/>
          <w:sz w:val="18"/>
          <w:szCs w:val="18"/>
        </w:rPr>
        <w:t>агальних зборах акціонерів - додається).</w:t>
      </w:r>
    </w:p>
    <w:p w:rsidR="00BC562D" w:rsidRPr="00EF179D" w:rsidRDefault="00BC562D"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100,000000%</w:t>
            </w:r>
          </w:p>
        </w:tc>
      </w:tr>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100,000000%</w:t>
            </w:r>
          </w:p>
        </w:tc>
      </w:tr>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0,000000%</w:t>
            </w:r>
          </w:p>
        </w:tc>
      </w:tr>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0,000000%</w:t>
            </w:r>
          </w:p>
        </w:tc>
      </w:tr>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0,000000%</w:t>
            </w:r>
          </w:p>
        </w:tc>
      </w:tr>
      <w:tr w:rsidR="00BC562D" w:rsidRPr="00EF179D" w:rsidTr="00380B1B">
        <w:trPr>
          <w:cantSplit/>
        </w:trPr>
        <w:tc>
          <w:tcPr>
            <w:tcW w:w="6457"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BC562D" w:rsidRPr="00EF179D" w:rsidRDefault="00BC562D"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BC562D" w:rsidRPr="00EF179D" w:rsidRDefault="00BC562D"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BC562D" w:rsidRPr="00EF179D" w:rsidRDefault="00BC562D"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п’ятнадц</w:t>
      </w:r>
      <w:r w:rsidR="003D1E9A">
        <w:rPr>
          <w:rFonts w:ascii="Arial" w:hAnsi="Arial" w:cs="Arial"/>
          <w:color w:val="000000"/>
          <w:sz w:val="18"/>
          <w:szCs w:val="18"/>
          <w:u w:val="single"/>
        </w:rPr>
        <w:t>ятому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BC562D" w:rsidRPr="00EF179D" w:rsidRDefault="00BC562D" w:rsidP="0004768E">
      <w:pPr>
        <w:ind w:firstLine="360"/>
        <w:jc w:val="both"/>
        <w:rPr>
          <w:rFonts w:ascii="Arial" w:hAnsi="Arial" w:cs="Arial"/>
          <w:b/>
          <w:i/>
          <w:sz w:val="18"/>
          <w:szCs w:val="18"/>
        </w:rPr>
      </w:pPr>
      <w:r w:rsidRPr="00EF179D">
        <w:rPr>
          <w:rFonts w:ascii="Arial" w:hAnsi="Arial" w:cs="Arial"/>
          <w:b/>
          <w:i/>
          <w:sz w:val="18"/>
          <w:szCs w:val="18"/>
        </w:rPr>
        <w:t>15.1. Встановити кількісний склад Ревізійної комісії Товариства - 3( три) особи.</w:t>
      </w:r>
    </w:p>
    <w:p w:rsidR="00BC562D" w:rsidRPr="00EF179D" w:rsidRDefault="00BC562D" w:rsidP="0004768E">
      <w:pPr>
        <w:jc w:val="both"/>
        <w:rPr>
          <w:rFonts w:ascii="Arial" w:hAnsi="Arial" w:cs="Arial"/>
          <w:bCs/>
          <w:sz w:val="18"/>
          <w:szCs w:val="18"/>
          <w:lang w:val="ru-RU"/>
        </w:rPr>
      </w:pPr>
      <w:r w:rsidRPr="00EF179D">
        <w:rPr>
          <w:rFonts w:ascii="Arial" w:hAnsi="Arial" w:cs="Arial"/>
          <w:bCs/>
          <w:sz w:val="18"/>
          <w:szCs w:val="18"/>
          <w:lang w:val="ru-RU"/>
        </w:rPr>
        <w:t>=================================================================================================</w:t>
      </w:r>
    </w:p>
    <w:p w:rsidR="00796000" w:rsidRPr="00EF179D" w:rsidRDefault="00796000" w:rsidP="0004768E">
      <w:pPr>
        <w:tabs>
          <w:tab w:val="left" w:pos="4348"/>
        </w:tabs>
        <w:ind w:firstLine="709"/>
        <w:jc w:val="center"/>
        <w:rPr>
          <w:rFonts w:ascii="Arial" w:hAnsi="Arial" w:cs="Arial"/>
          <w:b/>
          <w:sz w:val="18"/>
          <w:szCs w:val="18"/>
        </w:rPr>
      </w:pPr>
    </w:p>
    <w:p w:rsidR="00064093" w:rsidRPr="00EF179D" w:rsidRDefault="00064093" w:rsidP="0004768E">
      <w:pPr>
        <w:tabs>
          <w:tab w:val="left" w:pos="4348"/>
        </w:tabs>
        <w:ind w:firstLine="709"/>
        <w:jc w:val="center"/>
        <w:rPr>
          <w:rFonts w:ascii="Arial" w:hAnsi="Arial" w:cs="Arial"/>
          <w:b/>
          <w:sz w:val="18"/>
          <w:szCs w:val="18"/>
        </w:rPr>
      </w:pPr>
      <w:r w:rsidRPr="00EF179D">
        <w:rPr>
          <w:rFonts w:ascii="Arial" w:hAnsi="Arial" w:cs="Arial"/>
          <w:b/>
          <w:sz w:val="18"/>
          <w:szCs w:val="18"/>
        </w:rPr>
        <w:t>16.</w:t>
      </w:r>
    </w:p>
    <w:p w:rsidR="00064093" w:rsidRPr="00EF179D" w:rsidRDefault="00064093" w:rsidP="0004768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шістнадцятого питання порядку денного: </w:t>
      </w:r>
      <w:r w:rsidR="00D81A12">
        <w:rPr>
          <w:rFonts w:ascii="Arial" w:hAnsi="Arial" w:cs="Arial"/>
          <w:b/>
          <w:sz w:val="18"/>
          <w:szCs w:val="18"/>
        </w:rPr>
        <w:t>«</w:t>
      </w:r>
      <w:r w:rsidRPr="00EF179D">
        <w:rPr>
          <w:rFonts w:ascii="Arial" w:hAnsi="Arial" w:cs="Arial"/>
          <w:b/>
          <w:sz w:val="18"/>
          <w:szCs w:val="18"/>
        </w:rPr>
        <w:t>Про обрання члені</w:t>
      </w:r>
      <w:r w:rsidR="004801BE" w:rsidRPr="00EF179D">
        <w:rPr>
          <w:rFonts w:ascii="Arial" w:hAnsi="Arial" w:cs="Arial"/>
          <w:b/>
          <w:sz w:val="18"/>
          <w:szCs w:val="18"/>
        </w:rPr>
        <w:t>в Ревізійної комісії Товариства</w:t>
      </w:r>
      <w:r w:rsidR="00D81A12">
        <w:rPr>
          <w:rFonts w:ascii="Arial" w:hAnsi="Arial" w:cs="Arial"/>
          <w:b/>
          <w:sz w:val="18"/>
          <w:szCs w:val="18"/>
        </w:rPr>
        <w:t>»</w:t>
      </w:r>
      <w:r w:rsidR="004801BE" w:rsidRPr="00EF179D">
        <w:rPr>
          <w:rFonts w:ascii="Arial" w:hAnsi="Arial" w:cs="Arial"/>
          <w:b/>
          <w:sz w:val="18"/>
          <w:szCs w:val="18"/>
        </w:rPr>
        <w:t>.</w:t>
      </w:r>
    </w:p>
    <w:p w:rsidR="004801BE" w:rsidRPr="00EF179D" w:rsidRDefault="003D1E9A" w:rsidP="004801BE">
      <w:pPr>
        <w:ind w:firstLine="360"/>
        <w:jc w:val="both"/>
        <w:rPr>
          <w:rFonts w:ascii="Arial" w:hAnsi="Arial" w:cs="Arial"/>
          <w:sz w:val="18"/>
          <w:szCs w:val="18"/>
        </w:rPr>
      </w:pPr>
      <w:r>
        <w:rPr>
          <w:rFonts w:ascii="Arial" w:hAnsi="Arial" w:cs="Arial"/>
          <w:sz w:val="18"/>
          <w:szCs w:val="18"/>
        </w:rPr>
        <w:t>Слухали Голову З</w:t>
      </w:r>
      <w:r w:rsidR="004801BE" w:rsidRPr="00EF179D">
        <w:rPr>
          <w:rFonts w:ascii="Arial" w:hAnsi="Arial" w:cs="Arial"/>
          <w:sz w:val="18"/>
          <w:szCs w:val="18"/>
        </w:rPr>
        <w:t xml:space="preserve">агальних зборів акціонерів Товариства </w:t>
      </w:r>
      <w:proofErr w:type="spellStart"/>
      <w:r w:rsidR="004801BE" w:rsidRPr="00EF179D">
        <w:rPr>
          <w:rFonts w:ascii="Arial" w:hAnsi="Arial" w:cs="Arial"/>
          <w:sz w:val="18"/>
          <w:szCs w:val="18"/>
        </w:rPr>
        <w:t>Ягольніцер</w:t>
      </w:r>
      <w:r w:rsidR="002E4925">
        <w:rPr>
          <w:rFonts w:ascii="Arial" w:hAnsi="Arial" w:cs="Arial"/>
          <w:sz w:val="18"/>
          <w:szCs w:val="18"/>
        </w:rPr>
        <w:t>а</w:t>
      </w:r>
      <w:proofErr w:type="spellEnd"/>
      <w:r w:rsidR="004801BE" w:rsidRPr="00EF179D">
        <w:rPr>
          <w:rFonts w:ascii="Arial" w:hAnsi="Arial" w:cs="Arial"/>
          <w:sz w:val="18"/>
          <w:szCs w:val="18"/>
        </w:rPr>
        <w:t xml:space="preserve"> Олександра Яковича, який доповів, що обрання членів ревізійної комісії  ПАТ </w:t>
      </w:r>
      <w:r w:rsidR="00D81A12">
        <w:rPr>
          <w:rFonts w:ascii="Arial" w:hAnsi="Arial" w:cs="Arial"/>
          <w:sz w:val="18"/>
          <w:szCs w:val="18"/>
        </w:rPr>
        <w:t>«</w:t>
      </w:r>
      <w:r w:rsidR="004801BE" w:rsidRPr="00EF179D">
        <w:rPr>
          <w:rFonts w:ascii="Arial" w:hAnsi="Arial" w:cs="Arial"/>
          <w:sz w:val="18"/>
          <w:szCs w:val="18"/>
        </w:rPr>
        <w:t>Полтавахолод</w:t>
      </w:r>
      <w:r w:rsidR="00D81A12">
        <w:rPr>
          <w:rFonts w:ascii="Arial" w:hAnsi="Arial" w:cs="Arial"/>
          <w:sz w:val="18"/>
          <w:szCs w:val="18"/>
        </w:rPr>
        <w:t>»</w:t>
      </w:r>
      <w:r w:rsidR="004801BE" w:rsidRPr="00EF179D">
        <w:rPr>
          <w:rFonts w:ascii="Arial" w:hAnsi="Arial" w:cs="Arial"/>
          <w:sz w:val="18"/>
          <w:szCs w:val="18"/>
        </w:rPr>
        <w:t xml:space="preserve"> згідно з вимогами Закону України </w:t>
      </w:r>
      <w:r w:rsidR="00D81A12">
        <w:rPr>
          <w:rFonts w:ascii="Arial" w:hAnsi="Arial" w:cs="Arial"/>
          <w:sz w:val="18"/>
          <w:szCs w:val="18"/>
        </w:rPr>
        <w:t>«</w:t>
      </w:r>
      <w:r w:rsidR="004801BE" w:rsidRPr="00EF179D">
        <w:rPr>
          <w:rFonts w:ascii="Arial" w:hAnsi="Arial" w:cs="Arial"/>
          <w:sz w:val="18"/>
          <w:szCs w:val="18"/>
        </w:rPr>
        <w:t>Про акціонерні товариства</w:t>
      </w:r>
      <w:r w:rsidR="00D81A12">
        <w:rPr>
          <w:rFonts w:ascii="Arial" w:hAnsi="Arial" w:cs="Arial"/>
          <w:sz w:val="18"/>
          <w:szCs w:val="18"/>
        </w:rPr>
        <w:t>»</w:t>
      </w:r>
      <w:r w:rsidR="004801BE" w:rsidRPr="00EF179D">
        <w:rPr>
          <w:rFonts w:ascii="Arial" w:hAnsi="Arial" w:cs="Arial"/>
          <w:sz w:val="18"/>
          <w:szCs w:val="18"/>
        </w:rPr>
        <w:t xml:space="preserve"> та у відповідності до Статуту ПАТ </w:t>
      </w:r>
      <w:r w:rsidR="00D81A12">
        <w:rPr>
          <w:rFonts w:ascii="Arial" w:hAnsi="Arial" w:cs="Arial"/>
          <w:sz w:val="18"/>
          <w:szCs w:val="18"/>
        </w:rPr>
        <w:t>«</w:t>
      </w:r>
      <w:r w:rsidR="004801BE" w:rsidRPr="00EF179D">
        <w:rPr>
          <w:rFonts w:ascii="Arial" w:hAnsi="Arial" w:cs="Arial"/>
          <w:sz w:val="18"/>
          <w:szCs w:val="18"/>
        </w:rPr>
        <w:t>Полтавахолод</w:t>
      </w:r>
      <w:r w:rsidR="00D81A12">
        <w:rPr>
          <w:rFonts w:ascii="Arial" w:hAnsi="Arial" w:cs="Arial"/>
          <w:sz w:val="18"/>
          <w:szCs w:val="18"/>
        </w:rPr>
        <w:t>»</w:t>
      </w:r>
      <w:r w:rsidR="004801BE" w:rsidRPr="00EF179D">
        <w:rPr>
          <w:rFonts w:ascii="Arial" w:hAnsi="Arial" w:cs="Arial"/>
          <w:sz w:val="18"/>
          <w:szCs w:val="18"/>
        </w:rPr>
        <w:t xml:space="preserve"> здійснюється шляхом кумулятивного голосування. При цьому загальна кількість голосів акціонера помножується на кількість членів ревізійної комісії Товариства, а акціонер має право віддати всі підраховані таким чином голоси за одного кандидата або розподілити їх між кількома кандидатами.</w:t>
      </w:r>
    </w:p>
    <w:p w:rsidR="004801BE" w:rsidRPr="00EF179D" w:rsidRDefault="004801BE" w:rsidP="004801BE">
      <w:pPr>
        <w:ind w:firstLine="360"/>
        <w:jc w:val="both"/>
        <w:rPr>
          <w:rFonts w:ascii="Arial" w:hAnsi="Arial" w:cs="Arial"/>
          <w:sz w:val="18"/>
          <w:szCs w:val="18"/>
        </w:rPr>
      </w:pPr>
      <w:r w:rsidRPr="00EF179D">
        <w:rPr>
          <w:rFonts w:ascii="Arial" w:hAnsi="Arial" w:cs="Arial"/>
          <w:sz w:val="18"/>
          <w:szCs w:val="18"/>
        </w:rPr>
        <w:t xml:space="preserve">Обраними до складу ревізійної комісії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вважаються кандидати, які набрали найбільшу кількість кумулятивних голосів акціонерів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серед інших кандидатів.</w:t>
      </w:r>
    </w:p>
    <w:p w:rsidR="004801BE" w:rsidRPr="00EF179D" w:rsidRDefault="004801BE" w:rsidP="004801BE">
      <w:pPr>
        <w:ind w:firstLine="360"/>
        <w:jc w:val="both"/>
        <w:rPr>
          <w:rFonts w:ascii="Arial" w:hAnsi="Arial" w:cs="Arial"/>
          <w:sz w:val="18"/>
          <w:szCs w:val="18"/>
        </w:rPr>
      </w:pPr>
      <w:r w:rsidRPr="00EF179D">
        <w:rPr>
          <w:rFonts w:ascii="Arial" w:hAnsi="Arial" w:cs="Arial"/>
          <w:sz w:val="18"/>
          <w:szCs w:val="18"/>
        </w:rPr>
        <w:t xml:space="preserve">Відповідно до </w:t>
      </w:r>
      <w:r w:rsidR="003D1E9A">
        <w:rPr>
          <w:rFonts w:ascii="Arial" w:hAnsi="Arial" w:cs="Arial"/>
          <w:sz w:val="18"/>
          <w:szCs w:val="18"/>
        </w:rPr>
        <w:t>рішення З</w:t>
      </w:r>
      <w:r w:rsidR="00DC158C" w:rsidRPr="00EF179D">
        <w:rPr>
          <w:rFonts w:ascii="Arial" w:hAnsi="Arial" w:cs="Arial"/>
          <w:sz w:val="18"/>
          <w:szCs w:val="18"/>
        </w:rPr>
        <w:t>агальних зборів Товариства, ревізійна комісія</w:t>
      </w:r>
      <w:r w:rsidRPr="00EF179D">
        <w:rPr>
          <w:rFonts w:ascii="Arial" w:hAnsi="Arial" w:cs="Arial"/>
          <w:sz w:val="18"/>
          <w:szCs w:val="18"/>
        </w:rPr>
        <w:t xml:space="preserve">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складається з трьох осіб.</w:t>
      </w:r>
    </w:p>
    <w:p w:rsidR="004801BE" w:rsidRPr="00EF179D" w:rsidRDefault="00EF7518" w:rsidP="004801BE">
      <w:pPr>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00312653" w:rsidRPr="00EF179D">
        <w:rPr>
          <w:rFonts w:ascii="Arial" w:hAnsi="Arial" w:cs="Arial"/>
          <w:sz w:val="18"/>
          <w:szCs w:val="18"/>
        </w:rPr>
        <w:t xml:space="preserve"> О.Я. запропонував</w:t>
      </w:r>
      <w:r w:rsidR="004801BE" w:rsidRPr="00EF179D">
        <w:rPr>
          <w:rFonts w:ascii="Arial" w:hAnsi="Arial" w:cs="Arial"/>
          <w:sz w:val="18"/>
          <w:szCs w:val="18"/>
        </w:rPr>
        <w:t xml:space="preserve"> </w:t>
      </w:r>
      <w:r w:rsidR="00312653" w:rsidRPr="00EF179D">
        <w:rPr>
          <w:rFonts w:ascii="Arial" w:hAnsi="Arial" w:cs="Arial"/>
          <w:sz w:val="18"/>
          <w:szCs w:val="18"/>
        </w:rPr>
        <w:t>обрати</w:t>
      </w:r>
      <w:r w:rsidR="004801BE" w:rsidRPr="00EF179D">
        <w:rPr>
          <w:rFonts w:ascii="Arial" w:hAnsi="Arial" w:cs="Arial"/>
          <w:sz w:val="18"/>
          <w:szCs w:val="18"/>
        </w:rPr>
        <w:t xml:space="preserve"> членами ревізійної комісії  Товариства:</w:t>
      </w:r>
    </w:p>
    <w:p w:rsidR="002F03A3" w:rsidRPr="00EF179D" w:rsidRDefault="00804F9F" w:rsidP="002F03A3">
      <w:pPr>
        <w:ind w:firstLine="300"/>
        <w:jc w:val="both"/>
        <w:rPr>
          <w:rFonts w:ascii="Arial" w:hAnsi="Arial" w:cs="Arial"/>
          <w:b/>
          <w:sz w:val="18"/>
          <w:szCs w:val="18"/>
        </w:rPr>
      </w:pPr>
      <w:r w:rsidRPr="00EF179D">
        <w:rPr>
          <w:rFonts w:ascii="Arial" w:hAnsi="Arial" w:cs="Arial"/>
          <w:b/>
          <w:sz w:val="18"/>
          <w:szCs w:val="18"/>
        </w:rPr>
        <w:t>1.</w:t>
      </w:r>
      <w:r w:rsidR="002F03A3" w:rsidRPr="00EF179D">
        <w:rPr>
          <w:rFonts w:ascii="Arial" w:hAnsi="Arial" w:cs="Arial"/>
          <w:b/>
          <w:sz w:val="18"/>
          <w:szCs w:val="18"/>
        </w:rPr>
        <w:t xml:space="preserve"> Фидря Яніна Андріївна</w:t>
      </w:r>
    </w:p>
    <w:p w:rsidR="002F03A3" w:rsidRPr="00EF179D" w:rsidRDefault="002F03A3" w:rsidP="002F03A3">
      <w:pPr>
        <w:ind w:firstLine="300"/>
        <w:jc w:val="both"/>
        <w:rPr>
          <w:rFonts w:ascii="Arial" w:hAnsi="Arial" w:cs="Arial"/>
          <w:b/>
          <w:sz w:val="18"/>
          <w:szCs w:val="18"/>
        </w:rPr>
      </w:pPr>
      <w:r w:rsidRPr="00EF179D">
        <w:rPr>
          <w:rFonts w:ascii="Arial" w:hAnsi="Arial" w:cs="Arial"/>
          <w:b/>
          <w:sz w:val="18"/>
          <w:szCs w:val="18"/>
        </w:rPr>
        <w:t>2. Сидоренко Світлана Миколаївна</w:t>
      </w:r>
    </w:p>
    <w:p w:rsidR="00804F9F" w:rsidRPr="00EF179D" w:rsidRDefault="002F03A3" w:rsidP="0004768E">
      <w:pPr>
        <w:ind w:firstLine="300"/>
        <w:jc w:val="both"/>
        <w:rPr>
          <w:rFonts w:ascii="Arial" w:hAnsi="Arial" w:cs="Arial"/>
          <w:b/>
          <w:sz w:val="18"/>
          <w:szCs w:val="18"/>
        </w:rPr>
      </w:pPr>
      <w:r w:rsidRPr="00EF179D">
        <w:rPr>
          <w:rFonts w:ascii="Arial" w:hAnsi="Arial" w:cs="Arial"/>
          <w:b/>
          <w:sz w:val="18"/>
          <w:szCs w:val="18"/>
        </w:rPr>
        <w:lastRenderedPageBreak/>
        <w:t xml:space="preserve">3. </w:t>
      </w:r>
      <w:r w:rsidR="00804F9F" w:rsidRPr="00EF179D">
        <w:rPr>
          <w:rFonts w:ascii="Arial" w:hAnsi="Arial" w:cs="Arial"/>
          <w:b/>
          <w:sz w:val="18"/>
          <w:szCs w:val="18"/>
        </w:rPr>
        <w:t>Бабенко Надія Володимирівна</w:t>
      </w:r>
    </w:p>
    <w:p w:rsidR="00064093" w:rsidRPr="00EF179D" w:rsidRDefault="00064093" w:rsidP="0004768E">
      <w:pPr>
        <w:ind w:firstLine="360"/>
        <w:jc w:val="both"/>
        <w:rPr>
          <w:rFonts w:ascii="Arial" w:hAnsi="Arial" w:cs="Arial"/>
          <w:sz w:val="18"/>
          <w:szCs w:val="18"/>
        </w:rPr>
      </w:pPr>
      <w:r w:rsidRPr="00EF179D">
        <w:rPr>
          <w:rFonts w:ascii="Arial" w:hAnsi="Arial" w:cs="Arial"/>
          <w:sz w:val="18"/>
          <w:szCs w:val="18"/>
        </w:rPr>
        <w:t xml:space="preserve">Інших пропозицій від акціонерів  щодо кандидатів для обрання членами  </w:t>
      </w:r>
      <w:r w:rsidR="00804F9F" w:rsidRPr="00EF179D">
        <w:rPr>
          <w:rFonts w:ascii="Arial" w:hAnsi="Arial" w:cs="Arial"/>
          <w:sz w:val="18"/>
          <w:szCs w:val="18"/>
        </w:rPr>
        <w:t>Ревізійної комісії</w:t>
      </w:r>
      <w:r w:rsidRPr="00EF179D">
        <w:rPr>
          <w:rFonts w:ascii="Arial" w:hAnsi="Arial" w:cs="Arial"/>
          <w:sz w:val="18"/>
          <w:szCs w:val="18"/>
        </w:rPr>
        <w:t xml:space="preserve"> Товариства не надходило.</w:t>
      </w:r>
    </w:p>
    <w:p w:rsidR="00064093" w:rsidRPr="00EF179D" w:rsidRDefault="00064093" w:rsidP="0004768E">
      <w:pPr>
        <w:ind w:firstLine="360"/>
        <w:jc w:val="both"/>
        <w:rPr>
          <w:rFonts w:ascii="Arial" w:hAnsi="Arial" w:cs="Arial"/>
          <w:sz w:val="18"/>
          <w:szCs w:val="18"/>
        </w:rPr>
      </w:pPr>
      <w:r w:rsidRPr="00EF179D">
        <w:rPr>
          <w:rFonts w:ascii="Arial" w:hAnsi="Arial" w:cs="Arial"/>
          <w:sz w:val="18"/>
          <w:szCs w:val="18"/>
        </w:rPr>
        <w:t>Інформація по кандидатам для о</w:t>
      </w:r>
      <w:r w:rsidR="00804F9F" w:rsidRPr="00EF179D">
        <w:rPr>
          <w:rFonts w:ascii="Arial" w:hAnsi="Arial" w:cs="Arial"/>
          <w:sz w:val="18"/>
          <w:szCs w:val="18"/>
        </w:rPr>
        <w:t>б</w:t>
      </w:r>
      <w:r w:rsidRPr="00EF179D">
        <w:rPr>
          <w:rFonts w:ascii="Arial" w:hAnsi="Arial" w:cs="Arial"/>
          <w:sz w:val="18"/>
          <w:szCs w:val="18"/>
        </w:rPr>
        <w:t xml:space="preserve">рання членом </w:t>
      </w:r>
      <w:r w:rsidR="00804F9F" w:rsidRPr="00EF179D">
        <w:rPr>
          <w:rFonts w:ascii="Arial" w:hAnsi="Arial" w:cs="Arial"/>
          <w:sz w:val="18"/>
          <w:szCs w:val="18"/>
        </w:rPr>
        <w:t>Ревізійної комісії</w:t>
      </w:r>
      <w:r w:rsidRPr="00EF179D">
        <w:rPr>
          <w:rFonts w:ascii="Arial" w:hAnsi="Arial" w:cs="Arial"/>
          <w:sz w:val="18"/>
          <w:szCs w:val="18"/>
        </w:rPr>
        <w:t xml:space="preserve"> Товариства внесена до бюлетеня для кумулятивного голосування № 1</w:t>
      </w:r>
      <w:r w:rsidR="00804F9F" w:rsidRPr="00EF179D">
        <w:rPr>
          <w:rFonts w:ascii="Arial" w:hAnsi="Arial" w:cs="Arial"/>
          <w:sz w:val="18"/>
          <w:szCs w:val="18"/>
        </w:rPr>
        <w:t>6</w:t>
      </w:r>
      <w:r w:rsidRPr="00EF179D">
        <w:rPr>
          <w:rFonts w:ascii="Arial" w:hAnsi="Arial" w:cs="Arial"/>
          <w:sz w:val="18"/>
          <w:szCs w:val="18"/>
        </w:rPr>
        <w:t xml:space="preserve"> форма і текст, якого, у відповідності до ч.3 статті 43 Закону  України </w:t>
      </w:r>
      <w:r w:rsidR="00D81A12">
        <w:rPr>
          <w:rFonts w:ascii="Arial" w:hAnsi="Arial" w:cs="Arial"/>
          <w:sz w:val="18"/>
          <w:szCs w:val="18"/>
        </w:rPr>
        <w:t>«</w:t>
      </w:r>
      <w:r w:rsidRPr="00EF179D">
        <w:rPr>
          <w:rFonts w:ascii="Arial" w:hAnsi="Arial" w:cs="Arial"/>
          <w:sz w:val="18"/>
          <w:szCs w:val="18"/>
        </w:rPr>
        <w:t>Про акціонерні товариства</w:t>
      </w:r>
      <w:r w:rsidR="00D81A12">
        <w:rPr>
          <w:rFonts w:ascii="Arial" w:hAnsi="Arial" w:cs="Arial"/>
          <w:sz w:val="18"/>
          <w:szCs w:val="18"/>
        </w:rPr>
        <w:t>»</w:t>
      </w:r>
      <w:r w:rsidRPr="00EF179D">
        <w:rPr>
          <w:rFonts w:ascii="Arial" w:hAnsi="Arial" w:cs="Arial"/>
          <w:sz w:val="18"/>
          <w:szCs w:val="18"/>
        </w:rPr>
        <w:t xml:space="preserve"> затверджені </w:t>
      </w:r>
      <w:r w:rsidRPr="00EF179D">
        <w:rPr>
          <w:rFonts w:ascii="Arial" w:hAnsi="Arial" w:cs="Arial"/>
          <w:bCs/>
          <w:sz w:val="18"/>
          <w:szCs w:val="18"/>
        </w:rPr>
        <w:t xml:space="preserve">17.03.2017 </w:t>
      </w:r>
      <w:r w:rsidRPr="00EF179D">
        <w:rPr>
          <w:rFonts w:ascii="Arial" w:hAnsi="Arial" w:cs="Arial"/>
          <w:sz w:val="18"/>
          <w:szCs w:val="18"/>
        </w:rPr>
        <w:t xml:space="preserve">року рішенням Наглядової ради Товариства (протокол засідання Наглядової ради від </w:t>
      </w:r>
      <w:r w:rsidRPr="00EF179D">
        <w:rPr>
          <w:rFonts w:ascii="Arial" w:hAnsi="Arial" w:cs="Arial"/>
          <w:bCs/>
          <w:sz w:val="18"/>
          <w:szCs w:val="18"/>
        </w:rPr>
        <w:t xml:space="preserve">17.03.2017 </w:t>
      </w:r>
      <w:r w:rsidRPr="00EF179D">
        <w:rPr>
          <w:rFonts w:ascii="Arial" w:hAnsi="Arial" w:cs="Arial"/>
          <w:sz w:val="18"/>
          <w:szCs w:val="18"/>
        </w:rPr>
        <w:t>року).</w:t>
      </w:r>
    </w:p>
    <w:p w:rsidR="00064093" w:rsidRPr="00EF179D" w:rsidRDefault="00064093" w:rsidP="0004768E">
      <w:pPr>
        <w:ind w:firstLine="360"/>
        <w:jc w:val="both"/>
        <w:rPr>
          <w:rFonts w:ascii="Arial" w:hAnsi="Arial" w:cs="Arial"/>
          <w:sz w:val="18"/>
          <w:szCs w:val="18"/>
        </w:rPr>
      </w:pPr>
      <w:r w:rsidRPr="00EF179D">
        <w:rPr>
          <w:rFonts w:ascii="Arial" w:hAnsi="Arial" w:cs="Arial"/>
          <w:sz w:val="18"/>
          <w:szCs w:val="18"/>
        </w:rPr>
        <w:t xml:space="preserve">Перед початком голосування голова Загальних зборів Товариства – </w:t>
      </w: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надав слово голові лічильної комісії Товариства – </w:t>
      </w:r>
      <w:proofErr w:type="spellStart"/>
      <w:r w:rsidR="005345AA" w:rsidRPr="00EF179D">
        <w:rPr>
          <w:rFonts w:ascii="Arial" w:hAnsi="Arial" w:cs="Arial"/>
          <w:sz w:val="18"/>
          <w:szCs w:val="18"/>
        </w:rPr>
        <w:t>Пехоті</w:t>
      </w:r>
      <w:proofErr w:type="spellEnd"/>
      <w:r w:rsidR="005345AA" w:rsidRPr="00EF179D">
        <w:rPr>
          <w:rFonts w:ascii="Arial" w:hAnsi="Arial" w:cs="Arial"/>
          <w:sz w:val="18"/>
          <w:szCs w:val="18"/>
        </w:rPr>
        <w:t xml:space="preserve"> Павлу Миколайовичу</w:t>
      </w:r>
      <w:r w:rsidRPr="00EF179D">
        <w:rPr>
          <w:rFonts w:ascii="Arial" w:hAnsi="Arial" w:cs="Arial"/>
          <w:sz w:val="18"/>
          <w:szCs w:val="18"/>
        </w:rPr>
        <w:t xml:space="preserve"> для роз’яснення порядку голосування бюлетенем для кумулятивного голосування. </w:t>
      </w:r>
    </w:p>
    <w:p w:rsidR="00064093" w:rsidRPr="00EF179D" w:rsidRDefault="005345AA" w:rsidP="0004768E">
      <w:pPr>
        <w:ind w:firstLine="360"/>
        <w:jc w:val="both"/>
        <w:rPr>
          <w:rFonts w:ascii="Arial" w:hAnsi="Arial" w:cs="Arial"/>
          <w:b/>
          <w:sz w:val="18"/>
          <w:szCs w:val="18"/>
        </w:rPr>
      </w:pPr>
      <w:proofErr w:type="spellStart"/>
      <w:r w:rsidRPr="00EF179D">
        <w:rPr>
          <w:rFonts w:ascii="Arial" w:hAnsi="Arial" w:cs="Arial"/>
          <w:sz w:val="18"/>
          <w:szCs w:val="18"/>
        </w:rPr>
        <w:t>Пехота</w:t>
      </w:r>
      <w:proofErr w:type="spellEnd"/>
      <w:r w:rsidRPr="00EF179D">
        <w:rPr>
          <w:rFonts w:ascii="Arial" w:hAnsi="Arial" w:cs="Arial"/>
          <w:sz w:val="18"/>
          <w:szCs w:val="18"/>
        </w:rPr>
        <w:t xml:space="preserve"> П.М.</w:t>
      </w:r>
      <w:r w:rsidR="00064093" w:rsidRPr="00EF179D">
        <w:rPr>
          <w:rFonts w:ascii="Arial" w:hAnsi="Arial" w:cs="Arial"/>
          <w:sz w:val="18"/>
          <w:szCs w:val="18"/>
        </w:rPr>
        <w:t xml:space="preserve"> надав присутнім акціонерам  та їх представникам роз'яснення та відповів на питання пов'язані з  порядком кумулятивного голосування.</w:t>
      </w:r>
    </w:p>
    <w:p w:rsidR="00064093" w:rsidRPr="00EF179D" w:rsidRDefault="00064093" w:rsidP="0004768E">
      <w:pPr>
        <w:suppressAutoHyphens/>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w:t>
      </w:r>
      <w:r w:rsidR="00804F9F" w:rsidRPr="00EF179D">
        <w:rPr>
          <w:rFonts w:ascii="Arial" w:hAnsi="Arial" w:cs="Arial"/>
          <w:sz w:val="18"/>
          <w:szCs w:val="18"/>
        </w:rPr>
        <w:t>6</w:t>
      </w:r>
      <w:r w:rsidRPr="00EF179D">
        <w:rPr>
          <w:rFonts w:ascii="Arial" w:hAnsi="Arial" w:cs="Arial"/>
          <w:sz w:val="18"/>
          <w:szCs w:val="18"/>
        </w:rPr>
        <w:t>.</w:t>
      </w:r>
    </w:p>
    <w:p w:rsidR="00064093" w:rsidRPr="00EF179D" w:rsidRDefault="00064093"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 xml:space="preserve">Голова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1</w:t>
      </w:r>
      <w:r w:rsidR="00804F9F" w:rsidRPr="00EF179D">
        <w:rPr>
          <w:rFonts w:ascii="Arial" w:hAnsi="Arial" w:cs="Arial"/>
          <w:sz w:val="18"/>
          <w:szCs w:val="18"/>
        </w:rPr>
        <w:t>6</w:t>
      </w:r>
      <w:r w:rsidRPr="00EF179D">
        <w:rPr>
          <w:rFonts w:ascii="Arial" w:hAnsi="Arial" w:cs="Arial"/>
          <w:sz w:val="18"/>
          <w:szCs w:val="18"/>
        </w:rPr>
        <w:t xml:space="preserve">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804F9F" w:rsidRPr="00EF179D" w:rsidRDefault="00064093" w:rsidP="0004768E">
      <w:pPr>
        <w:ind w:firstLine="708"/>
        <w:jc w:val="both"/>
        <w:rPr>
          <w:rFonts w:ascii="Arial" w:hAnsi="Arial" w:cs="Arial"/>
          <w:sz w:val="18"/>
          <w:szCs w:val="18"/>
        </w:rPr>
      </w:pPr>
      <w:r w:rsidRPr="00EF179D">
        <w:rPr>
          <w:rFonts w:ascii="Arial" w:hAnsi="Arial" w:cs="Arial"/>
          <w:sz w:val="18"/>
          <w:szCs w:val="18"/>
        </w:rPr>
        <w:t>Кількість голосів отриманих за кандидатів:</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gridCol w:w="3780"/>
      </w:tblGrid>
      <w:tr w:rsidR="006010D6" w:rsidRPr="00EF179D" w:rsidTr="006010D6">
        <w:tc>
          <w:tcPr>
            <w:tcW w:w="5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i/>
                <w:sz w:val="18"/>
                <w:szCs w:val="18"/>
              </w:rPr>
            </w:pPr>
            <w:r w:rsidRPr="00EF179D">
              <w:rPr>
                <w:rFonts w:ascii="Arial" w:hAnsi="Arial" w:cs="Arial"/>
                <w:i/>
                <w:sz w:val="18"/>
                <w:szCs w:val="18"/>
              </w:rPr>
              <w:t>№ з/п</w:t>
            </w:r>
          </w:p>
        </w:tc>
        <w:tc>
          <w:tcPr>
            <w:tcW w:w="5940" w:type="dxa"/>
            <w:tcBorders>
              <w:top w:val="single" w:sz="4" w:space="0" w:color="auto"/>
              <w:left w:val="single" w:sz="4" w:space="0" w:color="auto"/>
              <w:right w:val="single" w:sz="4" w:space="0" w:color="auto"/>
            </w:tcBorders>
            <w:shd w:val="clear" w:color="auto" w:fill="auto"/>
          </w:tcPr>
          <w:p w:rsidR="006010D6" w:rsidRPr="00EF179D" w:rsidRDefault="006010D6" w:rsidP="0004768E">
            <w:pPr>
              <w:rPr>
                <w:rFonts w:ascii="Arial" w:hAnsi="Arial" w:cs="Arial"/>
                <w:i/>
                <w:sz w:val="18"/>
                <w:szCs w:val="18"/>
              </w:rPr>
            </w:pPr>
            <w:r w:rsidRPr="00EF179D">
              <w:rPr>
                <w:rFonts w:ascii="Arial" w:hAnsi="Arial" w:cs="Arial"/>
                <w:i/>
                <w:sz w:val="18"/>
                <w:szCs w:val="18"/>
              </w:rPr>
              <w:t>Прізвище, ім'я та батькові  кандидата/представника</w:t>
            </w:r>
          </w:p>
        </w:tc>
        <w:tc>
          <w:tcPr>
            <w:tcW w:w="3780" w:type="dxa"/>
            <w:tcBorders>
              <w:top w:val="single" w:sz="4" w:space="0" w:color="auto"/>
              <w:left w:val="single" w:sz="4" w:space="0" w:color="auto"/>
              <w:right w:val="single" w:sz="4" w:space="0" w:color="auto"/>
            </w:tcBorders>
            <w:shd w:val="clear" w:color="auto" w:fill="auto"/>
          </w:tcPr>
          <w:p w:rsidR="006010D6" w:rsidRPr="00EF179D" w:rsidRDefault="006010D6" w:rsidP="0004768E">
            <w:pPr>
              <w:jc w:val="center"/>
              <w:rPr>
                <w:rFonts w:ascii="Arial" w:hAnsi="Arial" w:cs="Arial"/>
                <w:b/>
                <w:i/>
                <w:sz w:val="18"/>
                <w:szCs w:val="18"/>
              </w:rPr>
            </w:pPr>
            <w:r w:rsidRPr="00EF179D">
              <w:rPr>
                <w:rFonts w:ascii="Arial" w:hAnsi="Arial" w:cs="Arial"/>
                <w:i/>
                <w:sz w:val="18"/>
                <w:szCs w:val="18"/>
              </w:rPr>
              <w:t>Кількість голосів отриманих кандидатом</w:t>
            </w:r>
          </w:p>
        </w:tc>
      </w:tr>
      <w:tr w:rsidR="006010D6" w:rsidRPr="00EF179D" w:rsidTr="006010D6">
        <w:tc>
          <w:tcPr>
            <w:tcW w:w="5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i/>
                <w:sz w:val="18"/>
                <w:szCs w:val="18"/>
              </w:rPr>
            </w:pPr>
            <w:r w:rsidRPr="00EF179D">
              <w:rPr>
                <w:rFonts w:ascii="Arial" w:hAnsi="Arial" w:cs="Arial"/>
                <w:i/>
                <w:sz w:val="18"/>
                <w:szCs w:val="18"/>
              </w:rPr>
              <w:t>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i/>
                <w:sz w:val="18"/>
                <w:szCs w:val="18"/>
              </w:rPr>
            </w:pPr>
            <w:r w:rsidRPr="00EF179D">
              <w:rPr>
                <w:rFonts w:ascii="Arial" w:hAnsi="Arial" w:cs="Arial"/>
                <w:b/>
                <w:i/>
                <w:sz w:val="18"/>
                <w:szCs w:val="18"/>
              </w:rPr>
              <w:t>Бабенко Надія Володимирівна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jc w:val="right"/>
              <w:rPr>
                <w:rFonts w:ascii="Arial" w:hAnsi="Arial" w:cs="Arial"/>
                <w:b/>
                <w:i/>
                <w:sz w:val="18"/>
                <w:szCs w:val="18"/>
              </w:rPr>
            </w:pPr>
            <w:r w:rsidRPr="00EF179D">
              <w:rPr>
                <w:rFonts w:ascii="Arial" w:hAnsi="Arial" w:cs="Arial"/>
                <w:b/>
                <w:i/>
                <w:sz w:val="18"/>
                <w:szCs w:val="18"/>
              </w:rPr>
              <w:t>7 206 060</w:t>
            </w:r>
          </w:p>
        </w:tc>
      </w:tr>
      <w:tr w:rsidR="006010D6" w:rsidRPr="00EF179D" w:rsidTr="006010D6">
        <w:tc>
          <w:tcPr>
            <w:tcW w:w="5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i/>
                <w:sz w:val="18"/>
                <w:szCs w:val="18"/>
              </w:rPr>
            </w:pPr>
            <w:r w:rsidRPr="00EF179D">
              <w:rPr>
                <w:rFonts w:ascii="Arial" w:hAnsi="Arial" w:cs="Arial"/>
                <w:i/>
                <w:sz w:val="18"/>
                <w:szCs w:val="18"/>
              </w:rPr>
              <w:t>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i/>
                <w:sz w:val="18"/>
                <w:szCs w:val="18"/>
              </w:rPr>
            </w:pPr>
            <w:r w:rsidRPr="00EF179D">
              <w:rPr>
                <w:rFonts w:ascii="Arial" w:hAnsi="Arial" w:cs="Arial"/>
                <w:b/>
                <w:i/>
                <w:sz w:val="18"/>
                <w:szCs w:val="18"/>
              </w:rPr>
              <w:t>Сидоренко Світлана Миколаївна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jc w:val="right"/>
              <w:rPr>
                <w:rFonts w:ascii="Arial" w:hAnsi="Arial" w:cs="Arial"/>
                <w:b/>
                <w:i/>
                <w:sz w:val="18"/>
                <w:szCs w:val="18"/>
              </w:rPr>
            </w:pPr>
            <w:r w:rsidRPr="00EF179D">
              <w:rPr>
                <w:rFonts w:ascii="Arial" w:hAnsi="Arial" w:cs="Arial"/>
                <w:b/>
                <w:i/>
                <w:sz w:val="18"/>
                <w:szCs w:val="18"/>
              </w:rPr>
              <w:t>7 206 060</w:t>
            </w:r>
          </w:p>
        </w:tc>
      </w:tr>
      <w:tr w:rsidR="006010D6" w:rsidRPr="00EF179D" w:rsidTr="006010D6">
        <w:tc>
          <w:tcPr>
            <w:tcW w:w="5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i/>
                <w:sz w:val="18"/>
                <w:szCs w:val="18"/>
              </w:rPr>
            </w:pPr>
            <w:r w:rsidRPr="00EF179D">
              <w:rPr>
                <w:rFonts w:ascii="Arial" w:hAnsi="Arial" w:cs="Arial"/>
                <w:i/>
                <w:sz w:val="18"/>
                <w:szCs w:val="18"/>
              </w:rPr>
              <w:t>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i/>
                <w:sz w:val="18"/>
                <w:szCs w:val="18"/>
              </w:rPr>
            </w:pPr>
            <w:r w:rsidRPr="00EF179D">
              <w:rPr>
                <w:rFonts w:ascii="Arial" w:hAnsi="Arial" w:cs="Arial"/>
                <w:b/>
                <w:i/>
                <w:sz w:val="18"/>
                <w:szCs w:val="18"/>
              </w:rPr>
              <w:t>Фидря Яніна Андріївна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jc w:val="right"/>
              <w:rPr>
                <w:rFonts w:ascii="Arial" w:hAnsi="Arial" w:cs="Arial"/>
                <w:b/>
                <w:i/>
                <w:sz w:val="18"/>
                <w:szCs w:val="18"/>
              </w:rPr>
            </w:pPr>
            <w:r w:rsidRPr="00EF179D">
              <w:rPr>
                <w:rFonts w:ascii="Arial" w:hAnsi="Arial" w:cs="Arial"/>
                <w:b/>
                <w:i/>
                <w:sz w:val="18"/>
                <w:szCs w:val="18"/>
              </w:rPr>
              <w:t>7 206 060</w:t>
            </w:r>
          </w:p>
        </w:tc>
      </w:tr>
      <w:tr w:rsidR="006010D6" w:rsidRPr="00EF179D" w:rsidTr="006010D6">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sz w:val="18"/>
                <w:szCs w:val="18"/>
              </w:rPr>
            </w:pPr>
            <w:r w:rsidRPr="00EF179D">
              <w:rPr>
                <w:rFonts w:ascii="Arial" w:hAnsi="Arial" w:cs="Arial"/>
                <w:b/>
                <w:sz w:val="18"/>
                <w:szCs w:val="18"/>
              </w:rPr>
              <w:t>Кількість голосів акціонерів, що не надано жодному кандидату</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010D6" w:rsidRPr="00EF179D" w:rsidRDefault="006010D6" w:rsidP="006010D6">
            <w:pPr>
              <w:jc w:val="right"/>
              <w:rPr>
                <w:rFonts w:ascii="Arial" w:hAnsi="Arial" w:cs="Arial"/>
                <w:b/>
                <w:sz w:val="18"/>
                <w:szCs w:val="18"/>
              </w:rPr>
            </w:pPr>
            <w:r w:rsidRPr="00EF179D">
              <w:rPr>
                <w:rFonts w:ascii="Arial" w:hAnsi="Arial" w:cs="Arial"/>
                <w:b/>
                <w:sz w:val="18"/>
                <w:szCs w:val="18"/>
              </w:rPr>
              <w:t>0</w:t>
            </w:r>
          </w:p>
        </w:tc>
      </w:tr>
      <w:tr w:rsidR="006010D6" w:rsidRPr="00EF179D" w:rsidTr="006010D6">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sz w:val="18"/>
                <w:szCs w:val="18"/>
              </w:rPr>
            </w:pPr>
            <w:r w:rsidRPr="00EF179D">
              <w:rPr>
                <w:rFonts w:ascii="Arial" w:hAnsi="Arial" w:cs="Arial"/>
                <w:b/>
                <w:bCs/>
                <w:color w:val="000000"/>
                <w:sz w:val="18"/>
                <w:szCs w:val="18"/>
              </w:rPr>
              <w:t xml:space="preserve">Кількість голосів </w:t>
            </w:r>
            <w:r w:rsidRPr="00EF179D">
              <w:rPr>
                <w:rFonts w:ascii="Arial" w:hAnsi="Arial" w:cs="Arial"/>
                <w:b/>
                <w:sz w:val="18"/>
                <w:szCs w:val="18"/>
              </w:rPr>
              <w:t>акціонерів</w:t>
            </w:r>
            <w:r w:rsidRPr="00EF179D">
              <w:rPr>
                <w:rFonts w:ascii="Arial" w:hAnsi="Arial" w:cs="Arial"/>
                <w:b/>
                <w:bCs/>
                <w:color w:val="000000"/>
                <w:sz w:val="18"/>
                <w:szCs w:val="18"/>
              </w:rPr>
              <w:t>, які не брали участі у голосуванні</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010D6" w:rsidRPr="00EF179D" w:rsidRDefault="006010D6" w:rsidP="006010D6">
            <w:pPr>
              <w:jc w:val="right"/>
              <w:rPr>
                <w:rFonts w:ascii="Arial" w:hAnsi="Arial" w:cs="Arial"/>
                <w:b/>
                <w:sz w:val="18"/>
                <w:szCs w:val="18"/>
              </w:rPr>
            </w:pPr>
            <w:r w:rsidRPr="00EF179D">
              <w:rPr>
                <w:rFonts w:ascii="Arial" w:hAnsi="Arial" w:cs="Arial"/>
                <w:b/>
                <w:sz w:val="18"/>
                <w:szCs w:val="18"/>
              </w:rPr>
              <w:t>0</w:t>
            </w:r>
          </w:p>
        </w:tc>
      </w:tr>
      <w:tr w:rsidR="006010D6" w:rsidRPr="00EF179D" w:rsidTr="006010D6">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04768E">
            <w:pPr>
              <w:rPr>
                <w:rFonts w:ascii="Arial" w:hAnsi="Arial" w:cs="Arial"/>
                <w:b/>
                <w:sz w:val="18"/>
                <w:szCs w:val="18"/>
              </w:rPr>
            </w:pPr>
            <w:r w:rsidRPr="00EF179D">
              <w:rPr>
                <w:rFonts w:ascii="Arial" w:hAnsi="Arial" w:cs="Arial"/>
                <w:b/>
                <w:color w:val="000000"/>
                <w:sz w:val="18"/>
                <w:szCs w:val="18"/>
              </w:rPr>
              <w:t xml:space="preserve">Кількість голосів акціонерів за бюлетенями, визнаними недійсними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010D6" w:rsidRPr="00EF179D" w:rsidRDefault="006010D6" w:rsidP="006010D6">
            <w:pPr>
              <w:jc w:val="right"/>
              <w:rPr>
                <w:rFonts w:ascii="Arial" w:hAnsi="Arial" w:cs="Arial"/>
                <w:b/>
                <w:sz w:val="18"/>
                <w:szCs w:val="18"/>
              </w:rPr>
            </w:pPr>
            <w:r w:rsidRPr="00EF179D">
              <w:rPr>
                <w:rFonts w:ascii="Arial" w:hAnsi="Arial" w:cs="Arial"/>
                <w:b/>
                <w:sz w:val="18"/>
                <w:szCs w:val="18"/>
              </w:rPr>
              <w:t>0</w:t>
            </w:r>
          </w:p>
        </w:tc>
      </w:tr>
      <w:tr w:rsidR="006010D6" w:rsidRPr="00EF179D" w:rsidTr="006010D6">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6010D6" w:rsidRPr="00EF179D" w:rsidRDefault="006010D6" w:rsidP="00D07078">
            <w:pPr>
              <w:rPr>
                <w:rFonts w:ascii="Arial" w:hAnsi="Arial" w:cs="Arial"/>
                <w:b/>
                <w:color w:val="000000"/>
                <w:sz w:val="18"/>
                <w:szCs w:val="18"/>
              </w:rPr>
            </w:pPr>
            <w:r w:rsidRPr="00EF179D">
              <w:rPr>
                <w:rFonts w:ascii="Arial" w:hAnsi="Arial" w:cs="Arial"/>
                <w:b/>
                <w:color w:val="000000"/>
                <w:sz w:val="18"/>
                <w:szCs w:val="18"/>
              </w:rPr>
              <w:t>Всього</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010D6" w:rsidRPr="00EF179D" w:rsidRDefault="006010D6" w:rsidP="006010D6">
            <w:pPr>
              <w:jc w:val="right"/>
              <w:rPr>
                <w:rFonts w:ascii="Arial" w:hAnsi="Arial" w:cs="Arial"/>
                <w:b/>
                <w:sz w:val="18"/>
                <w:szCs w:val="18"/>
              </w:rPr>
            </w:pPr>
            <w:r w:rsidRPr="00EF179D">
              <w:rPr>
                <w:rFonts w:ascii="Arial" w:hAnsi="Arial" w:cs="Arial"/>
                <w:b/>
                <w:sz w:val="18"/>
                <w:szCs w:val="18"/>
              </w:rPr>
              <w:t>21 618 180</w:t>
            </w:r>
          </w:p>
        </w:tc>
      </w:tr>
    </w:tbl>
    <w:p w:rsidR="00D75903" w:rsidRPr="00EF179D" w:rsidRDefault="00D75903" w:rsidP="00D75903">
      <w:pPr>
        <w:jc w:val="both"/>
        <w:rPr>
          <w:rFonts w:ascii="Arial" w:hAnsi="Arial" w:cs="Arial"/>
          <w:color w:val="000000"/>
          <w:sz w:val="18"/>
          <w:szCs w:val="18"/>
          <w:u w:val="single"/>
        </w:rPr>
      </w:pPr>
      <w:r w:rsidRPr="00EF179D">
        <w:rPr>
          <w:rFonts w:ascii="Arial" w:hAnsi="Arial" w:cs="Arial"/>
          <w:sz w:val="18"/>
          <w:szCs w:val="18"/>
        </w:rPr>
        <w:t xml:space="preserve">Відповідно до вимог Закону  України </w:t>
      </w:r>
      <w:r w:rsidR="00D81A12">
        <w:rPr>
          <w:rFonts w:ascii="Arial" w:hAnsi="Arial" w:cs="Arial"/>
          <w:sz w:val="18"/>
          <w:szCs w:val="18"/>
        </w:rPr>
        <w:t>«</w:t>
      </w:r>
      <w:r w:rsidRPr="00EF179D">
        <w:rPr>
          <w:rFonts w:ascii="Arial" w:hAnsi="Arial" w:cs="Arial"/>
          <w:sz w:val="18"/>
          <w:szCs w:val="18"/>
        </w:rPr>
        <w:t>Про акціонерні товариства</w:t>
      </w:r>
      <w:r w:rsidR="00D81A12">
        <w:rPr>
          <w:rFonts w:ascii="Arial" w:hAnsi="Arial" w:cs="Arial"/>
          <w:sz w:val="18"/>
          <w:szCs w:val="18"/>
        </w:rPr>
        <w:t>»</w:t>
      </w:r>
      <w:r w:rsidRPr="00EF179D">
        <w:rPr>
          <w:rFonts w:ascii="Arial" w:hAnsi="Arial" w:cs="Arial"/>
          <w:sz w:val="18"/>
          <w:szCs w:val="18"/>
        </w:rPr>
        <w:t xml:space="preserve"> обраними вважаються ті  3 (три) кандидати, які набрали найбільшу кількість голосів акціонерів порівняно з іншими кандидатами.</w:t>
      </w:r>
    </w:p>
    <w:p w:rsidR="00064093" w:rsidRPr="00EF179D" w:rsidRDefault="00064093" w:rsidP="00D75903">
      <w:pPr>
        <w:jc w:val="both"/>
        <w:rPr>
          <w:rFonts w:ascii="Arial" w:hAnsi="Arial" w:cs="Arial"/>
          <w:sz w:val="18"/>
          <w:szCs w:val="18"/>
          <w:u w:val="single"/>
        </w:rPr>
      </w:pPr>
      <w:r w:rsidRPr="00EF179D">
        <w:rPr>
          <w:rFonts w:ascii="Arial" w:hAnsi="Arial" w:cs="Arial"/>
          <w:color w:val="000000"/>
          <w:sz w:val="18"/>
          <w:szCs w:val="18"/>
          <w:u w:val="single"/>
        </w:rPr>
        <w:t xml:space="preserve">По </w:t>
      </w:r>
      <w:r w:rsidR="00804F9F" w:rsidRPr="00EF179D">
        <w:rPr>
          <w:rFonts w:ascii="Arial" w:hAnsi="Arial" w:cs="Arial"/>
          <w:color w:val="000000"/>
          <w:sz w:val="18"/>
          <w:szCs w:val="18"/>
          <w:u w:val="single"/>
        </w:rPr>
        <w:t>шістнадцятому</w:t>
      </w:r>
      <w:r w:rsidR="003D1E9A">
        <w:rPr>
          <w:rFonts w:ascii="Arial" w:hAnsi="Arial" w:cs="Arial"/>
          <w:color w:val="000000"/>
          <w:sz w:val="18"/>
          <w:szCs w:val="18"/>
          <w:u w:val="single"/>
        </w:rPr>
        <w:t xml:space="preserve">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p>
    <w:p w:rsidR="00804F9F" w:rsidRPr="00EF179D" w:rsidRDefault="00804F9F" w:rsidP="0004768E">
      <w:pPr>
        <w:ind w:firstLine="708"/>
        <w:jc w:val="both"/>
        <w:rPr>
          <w:rFonts w:ascii="Arial" w:hAnsi="Arial" w:cs="Arial"/>
          <w:b/>
          <w:i/>
          <w:sz w:val="18"/>
          <w:szCs w:val="18"/>
        </w:rPr>
      </w:pPr>
      <w:r w:rsidRPr="00EF179D">
        <w:rPr>
          <w:rFonts w:ascii="Arial" w:hAnsi="Arial" w:cs="Arial"/>
          <w:b/>
          <w:i/>
          <w:sz w:val="18"/>
          <w:szCs w:val="18"/>
        </w:rPr>
        <w:t>Обрати членами Ревізійної комісії Товариства:</w:t>
      </w:r>
    </w:p>
    <w:p w:rsidR="00804F9F" w:rsidRPr="00EF179D" w:rsidRDefault="00804F9F" w:rsidP="0004768E">
      <w:pPr>
        <w:ind w:firstLine="708"/>
        <w:jc w:val="both"/>
        <w:rPr>
          <w:rFonts w:ascii="Arial" w:hAnsi="Arial" w:cs="Arial"/>
          <w:b/>
          <w:i/>
          <w:sz w:val="18"/>
          <w:szCs w:val="18"/>
        </w:rPr>
      </w:pPr>
      <w:r w:rsidRPr="00EF179D">
        <w:rPr>
          <w:rFonts w:ascii="Arial" w:hAnsi="Arial" w:cs="Arial"/>
          <w:b/>
          <w:i/>
          <w:sz w:val="18"/>
          <w:szCs w:val="18"/>
        </w:rPr>
        <w:t>1.Бабенко Надія Володимирівна</w:t>
      </w:r>
    </w:p>
    <w:p w:rsidR="00804F9F" w:rsidRPr="00EF179D" w:rsidRDefault="00804F9F" w:rsidP="0004768E">
      <w:pPr>
        <w:ind w:firstLine="708"/>
        <w:jc w:val="both"/>
        <w:rPr>
          <w:rFonts w:ascii="Arial" w:hAnsi="Arial" w:cs="Arial"/>
          <w:b/>
          <w:i/>
          <w:sz w:val="18"/>
          <w:szCs w:val="18"/>
        </w:rPr>
      </w:pPr>
      <w:r w:rsidRPr="00EF179D">
        <w:rPr>
          <w:rFonts w:ascii="Arial" w:hAnsi="Arial" w:cs="Arial"/>
          <w:b/>
          <w:i/>
          <w:sz w:val="18"/>
          <w:szCs w:val="18"/>
        </w:rPr>
        <w:t>2.Сидоренко Світлана Миколаївна</w:t>
      </w:r>
    </w:p>
    <w:p w:rsidR="00064093" w:rsidRPr="00EF179D" w:rsidRDefault="00804F9F" w:rsidP="0004768E">
      <w:pPr>
        <w:ind w:firstLine="708"/>
        <w:jc w:val="both"/>
        <w:rPr>
          <w:rFonts w:ascii="Arial" w:hAnsi="Arial" w:cs="Arial"/>
          <w:b/>
          <w:i/>
          <w:sz w:val="18"/>
          <w:szCs w:val="18"/>
        </w:rPr>
      </w:pPr>
      <w:r w:rsidRPr="00EF179D">
        <w:rPr>
          <w:rFonts w:ascii="Arial" w:hAnsi="Arial" w:cs="Arial"/>
          <w:b/>
          <w:i/>
          <w:sz w:val="18"/>
          <w:szCs w:val="18"/>
        </w:rPr>
        <w:t>3.Фидря Яніна Андріївна</w:t>
      </w:r>
    </w:p>
    <w:p w:rsidR="00064093" w:rsidRPr="00D74851" w:rsidRDefault="00064093" w:rsidP="0004768E">
      <w:pPr>
        <w:rPr>
          <w:rFonts w:ascii="Arial" w:hAnsi="Arial" w:cs="Arial"/>
          <w:bCs/>
          <w:sz w:val="18"/>
          <w:szCs w:val="18"/>
        </w:rPr>
      </w:pPr>
      <w:r w:rsidRPr="00D74851">
        <w:rPr>
          <w:rFonts w:ascii="Arial" w:hAnsi="Arial" w:cs="Arial"/>
          <w:bCs/>
          <w:sz w:val="18"/>
          <w:szCs w:val="18"/>
        </w:rPr>
        <w:t>=================================================================================================</w:t>
      </w:r>
    </w:p>
    <w:p w:rsidR="00BC562D" w:rsidRPr="00EF179D" w:rsidRDefault="00BC562D" w:rsidP="0004768E">
      <w:pPr>
        <w:jc w:val="both"/>
        <w:rPr>
          <w:rFonts w:ascii="Arial" w:hAnsi="Arial" w:cs="Arial"/>
          <w:b/>
          <w:sz w:val="18"/>
          <w:szCs w:val="18"/>
        </w:rPr>
      </w:pPr>
    </w:p>
    <w:p w:rsidR="006010D6" w:rsidRPr="00EF179D" w:rsidRDefault="006010D6" w:rsidP="0004768E">
      <w:pPr>
        <w:jc w:val="both"/>
        <w:rPr>
          <w:rFonts w:ascii="Arial" w:hAnsi="Arial" w:cs="Arial"/>
          <w:b/>
          <w:sz w:val="18"/>
          <w:szCs w:val="18"/>
        </w:rPr>
      </w:pPr>
    </w:p>
    <w:p w:rsidR="006010D6" w:rsidRPr="00EF179D" w:rsidRDefault="006010D6" w:rsidP="0004768E">
      <w:pPr>
        <w:jc w:val="both"/>
        <w:rPr>
          <w:rFonts w:ascii="Arial" w:hAnsi="Arial" w:cs="Arial"/>
          <w:b/>
          <w:sz w:val="18"/>
          <w:szCs w:val="18"/>
        </w:rPr>
      </w:pPr>
    </w:p>
    <w:p w:rsidR="00804F9F" w:rsidRPr="00EF179D" w:rsidRDefault="00804F9F" w:rsidP="0004768E">
      <w:pPr>
        <w:jc w:val="center"/>
        <w:rPr>
          <w:rFonts w:ascii="Arial" w:hAnsi="Arial" w:cs="Arial"/>
          <w:b/>
          <w:sz w:val="18"/>
          <w:szCs w:val="18"/>
        </w:rPr>
      </w:pPr>
      <w:r w:rsidRPr="00EF179D">
        <w:rPr>
          <w:rFonts w:ascii="Arial" w:hAnsi="Arial" w:cs="Arial"/>
          <w:b/>
          <w:sz w:val="18"/>
          <w:szCs w:val="18"/>
        </w:rPr>
        <w:t>17.</w:t>
      </w:r>
    </w:p>
    <w:p w:rsidR="004801BE" w:rsidRPr="00EF179D" w:rsidRDefault="000401A6" w:rsidP="000401A6">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сімнадцятого питання порядку денного: </w:t>
      </w:r>
      <w:r w:rsidR="00D81A12">
        <w:rPr>
          <w:rFonts w:ascii="Arial" w:hAnsi="Arial" w:cs="Arial"/>
          <w:b/>
          <w:sz w:val="18"/>
          <w:szCs w:val="18"/>
        </w:rPr>
        <w:t>«</w:t>
      </w:r>
      <w:r w:rsidRPr="00EF179D">
        <w:rPr>
          <w:rFonts w:ascii="Arial" w:hAnsi="Arial" w:cs="Arial"/>
          <w:b/>
          <w:sz w:val="18"/>
          <w:szCs w:val="18"/>
        </w:rPr>
        <w:t>17.Затвердження умов договору, що укладається з членами Ревізійної комісії Товариства та визначення особи, яка уповноважується на підписання від імені Товариства договору з членами Ревізійної комісії Товариства</w:t>
      </w:r>
      <w:r w:rsidR="00D81A12">
        <w:rPr>
          <w:rFonts w:ascii="Arial" w:hAnsi="Arial" w:cs="Arial"/>
          <w:b/>
          <w:sz w:val="18"/>
          <w:szCs w:val="18"/>
        </w:rPr>
        <w:t>»</w:t>
      </w:r>
      <w:r w:rsidR="004801BE" w:rsidRPr="00EF179D">
        <w:rPr>
          <w:rFonts w:ascii="Arial" w:hAnsi="Arial" w:cs="Arial"/>
          <w:b/>
          <w:sz w:val="18"/>
          <w:szCs w:val="18"/>
        </w:rPr>
        <w:t>.</w:t>
      </w:r>
      <w:r w:rsidRPr="00EF179D">
        <w:rPr>
          <w:rFonts w:ascii="Arial" w:hAnsi="Arial" w:cs="Arial"/>
          <w:b/>
          <w:sz w:val="18"/>
          <w:szCs w:val="18"/>
        </w:rPr>
        <w:t xml:space="preserve"> </w:t>
      </w:r>
    </w:p>
    <w:p w:rsidR="004801BE" w:rsidRPr="00EF179D" w:rsidRDefault="004801BE" w:rsidP="0004768E">
      <w:pPr>
        <w:ind w:firstLine="360"/>
        <w:jc w:val="both"/>
        <w:rPr>
          <w:rFonts w:ascii="Verdana" w:hAnsi="Verdana" w:cs="Arial"/>
          <w:snapToGrid w:val="0"/>
          <w:sz w:val="22"/>
          <w:szCs w:val="22"/>
        </w:rPr>
      </w:pPr>
      <w:r w:rsidRPr="00EF179D">
        <w:rPr>
          <w:rFonts w:ascii="Arial" w:hAnsi="Arial" w:cs="Arial"/>
          <w:sz w:val="18"/>
          <w:szCs w:val="18"/>
        </w:rPr>
        <w:t xml:space="preserve">Слухали </w:t>
      </w:r>
      <w:r w:rsidR="002E4925">
        <w:rPr>
          <w:rFonts w:ascii="Arial" w:hAnsi="Arial" w:cs="Arial"/>
          <w:sz w:val="18"/>
          <w:szCs w:val="18"/>
        </w:rPr>
        <w:t xml:space="preserve">генерального </w:t>
      </w:r>
      <w:r w:rsidRPr="00EF179D">
        <w:rPr>
          <w:rFonts w:ascii="Arial" w:hAnsi="Arial" w:cs="Arial"/>
          <w:sz w:val="18"/>
          <w:szCs w:val="18"/>
        </w:rPr>
        <w:t xml:space="preserve">директора ПАТ </w:t>
      </w:r>
      <w:r w:rsidR="00D81A12">
        <w:rPr>
          <w:rFonts w:ascii="Arial" w:hAnsi="Arial" w:cs="Arial"/>
          <w:sz w:val="18"/>
          <w:szCs w:val="18"/>
        </w:rPr>
        <w:t>«</w:t>
      </w:r>
      <w:r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Янович Людмилу Миколаївну,  яка зазначила, що необхідно затвердити  умови цивільно-правових договорів, що укладаються з членами Ревізійної комісії Товариства та визначити особу, яка уповноважується на підписання від імені Товариства договорів з членами Ревізійної комісії Товариства</w:t>
      </w:r>
      <w:r w:rsidRPr="00EF179D">
        <w:rPr>
          <w:rFonts w:ascii="Verdana" w:hAnsi="Verdana" w:cs="Arial"/>
          <w:snapToGrid w:val="0"/>
          <w:sz w:val="22"/>
          <w:szCs w:val="22"/>
        </w:rPr>
        <w:t>.</w:t>
      </w:r>
    </w:p>
    <w:p w:rsidR="00804F9F" w:rsidRPr="00EF179D" w:rsidRDefault="00804F9F" w:rsidP="004801BE">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оголосив, що </w:t>
      </w:r>
      <w:r w:rsidRPr="00EF179D">
        <w:rPr>
          <w:rFonts w:ascii="Arial" w:hAnsi="Arial" w:cs="Arial"/>
          <w:b/>
          <w:sz w:val="18"/>
          <w:szCs w:val="18"/>
        </w:rPr>
        <w:t>по сімнадцятому питанню порядку ден</w:t>
      </w:r>
      <w:r w:rsidR="000401A6" w:rsidRPr="00EF179D">
        <w:rPr>
          <w:rFonts w:ascii="Arial" w:hAnsi="Arial" w:cs="Arial"/>
          <w:b/>
          <w:sz w:val="18"/>
          <w:szCs w:val="18"/>
        </w:rPr>
        <w:t>ного</w:t>
      </w:r>
      <w:r w:rsidRPr="00EF179D">
        <w:rPr>
          <w:rFonts w:ascii="Arial" w:hAnsi="Arial" w:cs="Arial"/>
          <w:b/>
          <w:sz w:val="18"/>
          <w:szCs w:val="18"/>
        </w:rPr>
        <w:t xml:space="preserve"> </w:t>
      </w:r>
      <w:r w:rsidR="005345AA" w:rsidRPr="00EF179D">
        <w:rPr>
          <w:rFonts w:ascii="Arial" w:hAnsi="Arial" w:cs="Arial"/>
          <w:sz w:val="18"/>
          <w:szCs w:val="18"/>
        </w:rPr>
        <w:t>є проект рішення,  який</w:t>
      </w:r>
      <w:r w:rsidRPr="00EF179D">
        <w:rPr>
          <w:rFonts w:ascii="Arial" w:hAnsi="Arial" w:cs="Arial"/>
          <w:sz w:val="18"/>
          <w:szCs w:val="18"/>
        </w:rPr>
        <w:t xml:space="preserve"> включено до бюлетеня для голосування  № 17:</w:t>
      </w:r>
    </w:p>
    <w:p w:rsidR="00804F9F" w:rsidRPr="00EF179D" w:rsidRDefault="00D81A12" w:rsidP="0004768E">
      <w:pPr>
        <w:ind w:firstLine="360"/>
        <w:jc w:val="both"/>
        <w:rPr>
          <w:rFonts w:ascii="Arial" w:hAnsi="Arial" w:cs="Arial"/>
          <w:i/>
          <w:sz w:val="18"/>
          <w:szCs w:val="18"/>
        </w:rPr>
      </w:pPr>
      <w:r>
        <w:rPr>
          <w:rFonts w:ascii="Arial" w:hAnsi="Arial" w:cs="Arial"/>
          <w:bCs/>
          <w:i/>
          <w:iCs/>
          <w:sz w:val="18"/>
          <w:szCs w:val="18"/>
        </w:rPr>
        <w:t>«</w:t>
      </w:r>
      <w:r w:rsidR="00804F9F" w:rsidRPr="00EF179D">
        <w:rPr>
          <w:rFonts w:ascii="Arial" w:hAnsi="Arial" w:cs="Arial"/>
          <w:i/>
          <w:sz w:val="18"/>
          <w:szCs w:val="18"/>
        </w:rPr>
        <w:t>17.1. Затвердити умови цивільно-правових договорів, що укладатимуться з членами Ревізійної комісії Товариства.</w:t>
      </w:r>
    </w:p>
    <w:p w:rsidR="00804F9F" w:rsidRPr="00EF179D" w:rsidRDefault="00804F9F" w:rsidP="0004768E">
      <w:pPr>
        <w:ind w:firstLine="360"/>
        <w:jc w:val="both"/>
        <w:rPr>
          <w:rFonts w:ascii="Arial" w:hAnsi="Arial" w:cs="Arial"/>
          <w:i/>
          <w:sz w:val="18"/>
          <w:szCs w:val="18"/>
        </w:rPr>
      </w:pPr>
      <w:r w:rsidRPr="00EF179D">
        <w:rPr>
          <w:rFonts w:ascii="Arial" w:hAnsi="Arial" w:cs="Arial"/>
          <w:i/>
          <w:sz w:val="18"/>
          <w:szCs w:val="18"/>
        </w:rPr>
        <w:t xml:space="preserve">17.2. Уповноважити </w:t>
      </w:r>
      <w:r w:rsidR="002E4925">
        <w:rPr>
          <w:rFonts w:ascii="Arial" w:hAnsi="Arial" w:cs="Arial"/>
          <w:i/>
          <w:sz w:val="18"/>
          <w:szCs w:val="18"/>
        </w:rPr>
        <w:t>г</w:t>
      </w:r>
      <w:r w:rsidRPr="00EF179D">
        <w:rPr>
          <w:rFonts w:ascii="Arial" w:hAnsi="Arial" w:cs="Arial"/>
          <w:i/>
          <w:sz w:val="18"/>
          <w:szCs w:val="18"/>
        </w:rPr>
        <w:t>енерального директора Товариства або особу, яка виконує його обов’язки, підписати  від імені Товариства цивільно-правовий договір з членами  Ревізійної комісії Товариства.</w:t>
      </w:r>
      <w:r w:rsidR="00D81A12">
        <w:rPr>
          <w:rFonts w:ascii="Arial" w:hAnsi="Arial" w:cs="Arial"/>
          <w:bCs/>
          <w:i/>
          <w:iCs/>
          <w:sz w:val="18"/>
          <w:szCs w:val="18"/>
        </w:rPr>
        <w:t>»</w:t>
      </w:r>
    </w:p>
    <w:p w:rsidR="00804F9F" w:rsidRPr="00EF179D" w:rsidRDefault="00804F9F"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17.</w:t>
      </w:r>
    </w:p>
    <w:p w:rsidR="00804F9F" w:rsidRPr="00EF179D" w:rsidRDefault="00804F9F"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Голов</w:t>
      </w:r>
      <w:r w:rsidR="005345AA" w:rsidRPr="00EF179D">
        <w:rPr>
          <w:rFonts w:ascii="Arial" w:hAnsi="Arial" w:cs="Arial"/>
          <w:sz w:val="18"/>
          <w:szCs w:val="18"/>
        </w:rPr>
        <w:t xml:space="preserve">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17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804F9F" w:rsidRPr="00EF179D" w:rsidRDefault="00804F9F"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100,000000%</w:t>
            </w:r>
          </w:p>
        </w:tc>
      </w:tr>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100,000000%</w:t>
            </w:r>
          </w:p>
        </w:tc>
      </w:tr>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0,000000%</w:t>
            </w:r>
          </w:p>
        </w:tc>
      </w:tr>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0,000000%</w:t>
            </w:r>
          </w:p>
        </w:tc>
      </w:tr>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0,000000%</w:t>
            </w:r>
          </w:p>
        </w:tc>
      </w:tr>
      <w:tr w:rsidR="00804F9F" w:rsidRPr="00EF179D" w:rsidTr="00380B1B">
        <w:trPr>
          <w:cantSplit/>
        </w:trPr>
        <w:tc>
          <w:tcPr>
            <w:tcW w:w="6457"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804F9F" w:rsidRPr="00EF179D" w:rsidRDefault="00804F9F"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804F9F" w:rsidRPr="00EF179D" w:rsidRDefault="00804F9F"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804F9F" w:rsidRPr="00EF179D" w:rsidRDefault="00804F9F"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сімнад</w:t>
      </w:r>
      <w:r w:rsidR="003D1E9A">
        <w:rPr>
          <w:rFonts w:ascii="Arial" w:hAnsi="Arial" w:cs="Arial"/>
          <w:color w:val="000000"/>
          <w:sz w:val="18"/>
          <w:szCs w:val="18"/>
          <w:u w:val="single"/>
        </w:rPr>
        <w:t>цятому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804F9F" w:rsidRPr="00EF179D" w:rsidRDefault="00804F9F" w:rsidP="0004768E">
      <w:pPr>
        <w:ind w:firstLine="360"/>
        <w:jc w:val="both"/>
        <w:rPr>
          <w:rFonts w:ascii="Arial" w:hAnsi="Arial" w:cs="Arial"/>
          <w:b/>
          <w:i/>
          <w:sz w:val="18"/>
          <w:szCs w:val="18"/>
        </w:rPr>
      </w:pPr>
      <w:r w:rsidRPr="00EF179D">
        <w:rPr>
          <w:rFonts w:ascii="Arial" w:hAnsi="Arial" w:cs="Arial"/>
          <w:b/>
          <w:i/>
          <w:sz w:val="18"/>
          <w:szCs w:val="18"/>
        </w:rPr>
        <w:t>17.1. Затвердити умови цивільно-правових договорів, що укладатимуться з членами Ревізійної комісії Товариства.</w:t>
      </w:r>
    </w:p>
    <w:p w:rsidR="00804F9F" w:rsidRPr="00EF179D" w:rsidRDefault="00804F9F" w:rsidP="0004768E">
      <w:pPr>
        <w:ind w:firstLine="360"/>
        <w:jc w:val="both"/>
        <w:rPr>
          <w:rFonts w:ascii="Arial" w:hAnsi="Arial" w:cs="Arial"/>
          <w:b/>
          <w:i/>
          <w:sz w:val="18"/>
          <w:szCs w:val="18"/>
        </w:rPr>
      </w:pPr>
      <w:r w:rsidRPr="00EF179D">
        <w:rPr>
          <w:rFonts w:ascii="Arial" w:hAnsi="Arial" w:cs="Arial"/>
          <w:b/>
          <w:i/>
          <w:sz w:val="18"/>
          <w:szCs w:val="18"/>
        </w:rPr>
        <w:t xml:space="preserve">17.2. Уповноважити </w:t>
      </w:r>
      <w:r w:rsidR="002E4925">
        <w:rPr>
          <w:rFonts w:ascii="Arial" w:hAnsi="Arial" w:cs="Arial"/>
          <w:b/>
          <w:i/>
          <w:sz w:val="18"/>
          <w:szCs w:val="18"/>
        </w:rPr>
        <w:t>г</w:t>
      </w:r>
      <w:r w:rsidRPr="00EF179D">
        <w:rPr>
          <w:rFonts w:ascii="Arial" w:hAnsi="Arial" w:cs="Arial"/>
          <w:b/>
          <w:i/>
          <w:sz w:val="18"/>
          <w:szCs w:val="18"/>
        </w:rPr>
        <w:t>енерального директора Товариства або особу, яка виконує його обов’язки, підписати  від імені Товариства цивільно-правовий договір з членами  Ревізійної комісії Товариства.</w:t>
      </w:r>
    </w:p>
    <w:p w:rsidR="00804F9F" w:rsidRPr="00EF179D" w:rsidRDefault="00804F9F" w:rsidP="0004768E">
      <w:pPr>
        <w:jc w:val="both"/>
        <w:rPr>
          <w:rFonts w:ascii="Arial" w:hAnsi="Arial" w:cs="Arial"/>
          <w:bCs/>
          <w:sz w:val="18"/>
          <w:szCs w:val="18"/>
          <w:lang w:val="ru-RU"/>
        </w:rPr>
      </w:pPr>
      <w:r w:rsidRPr="00EF179D">
        <w:rPr>
          <w:rFonts w:ascii="Arial" w:hAnsi="Arial" w:cs="Arial"/>
          <w:bCs/>
          <w:sz w:val="18"/>
          <w:szCs w:val="18"/>
          <w:lang w:val="ru-RU"/>
        </w:rPr>
        <w:t>=================================================================================================</w:t>
      </w:r>
    </w:p>
    <w:p w:rsidR="00BC562D" w:rsidRPr="00EF179D" w:rsidRDefault="00BC562D" w:rsidP="0004768E">
      <w:pPr>
        <w:jc w:val="center"/>
        <w:rPr>
          <w:rFonts w:ascii="Arial" w:hAnsi="Arial" w:cs="Arial"/>
          <w:b/>
          <w:sz w:val="18"/>
          <w:szCs w:val="18"/>
        </w:rPr>
      </w:pPr>
    </w:p>
    <w:p w:rsidR="00027804" w:rsidRPr="00EF179D" w:rsidRDefault="00027804" w:rsidP="0004768E">
      <w:pPr>
        <w:jc w:val="center"/>
        <w:rPr>
          <w:rFonts w:ascii="Arial" w:hAnsi="Arial" w:cs="Arial"/>
          <w:b/>
          <w:sz w:val="18"/>
          <w:szCs w:val="18"/>
        </w:rPr>
      </w:pPr>
      <w:r w:rsidRPr="00EF179D">
        <w:rPr>
          <w:rFonts w:ascii="Arial" w:hAnsi="Arial" w:cs="Arial"/>
          <w:b/>
          <w:sz w:val="18"/>
          <w:szCs w:val="18"/>
        </w:rPr>
        <w:t>18.</w:t>
      </w:r>
    </w:p>
    <w:p w:rsidR="0093468E" w:rsidRPr="00EF179D" w:rsidRDefault="000401A6" w:rsidP="000401A6">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вісімнадцятого питання порядку денного: </w:t>
      </w:r>
      <w:r w:rsidR="00D81A12">
        <w:rPr>
          <w:rFonts w:ascii="Arial" w:hAnsi="Arial" w:cs="Arial"/>
          <w:b/>
          <w:sz w:val="18"/>
          <w:szCs w:val="18"/>
        </w:rPr>
        <w:t>«</w:t>
      </w:r>
      <w:r w:rsidRPr="00EF179D">
        <w:rPr>
          <w:rFonts w:ascii="Arial" w:hAnsi="Arial" w:cs="Arial"/>
          <w:b/>
          <w:sz w:val="18"/>
          <w:szCs w:val="18"/>
        </w:rPr>
        <w:t xml:space="preserve">17. </w:t>
      </w:r>
      <w:r w:rsidR="00D81A12">
        <w:rPr>
          <w:rFonts w:ascii="Arial" w:hAnsi="Arial" w:cs="Arial"/>
          <w:b/>
          <w:sz w:val="18"/>
          <w:szCs w:val="18"/>
        </w:rPr>
        <w:t>«</w:t>
      </w:r>
      <w:r w:rsidRPr="00EF179D">
        <w:rPr>
          <w:rFonts w:ascii="Arial" w:hAnsi="Arial" w:cs="Arial"/>
          <w:b/>
          <w:sz w:val="18"/>
          <w:szCs w:val="18"/>
        </w:rPr>
        <w:t>Про затвердження  угод (договорів), які були раніше укладені Товари</w:t>
      </w:r>
      <w:r w:rsidR="0093468E" w:rsidRPr="00EF179D">
        <w:rPr>
          <w:rFonts w:ascii="Arial" w:hAnsi="Arial" w:cs="Arial"/>
          <w:b/>
          <w:sz w:val="18"/>
          <w:szCs w:val="18"/>
        </w:rPr>
        <w:t>ством в 2014, 2015, 2016  роках</w:t>
      </w:r>
      <w:r w:rsidR="00D81A12">
        <w:rPr>
          <w:rFonts w:ascii="Arial" w:hAnsi="Arial" w:cs="Arial"/>
          <w:b/>
          <w:sz w:val="18"/>
          <w:szCs w:val="18"/>
        </w:rPr>
        <w:t>»</w:t>
      </w:r>
      <w:r w:rsidR="0093468E" w:rsidRPr="00EF179D">
        <w:rPr>
          <w:rFonts w:ascii="Arial" w:hAnsi="Arial" w:cs="Arial"/>
          <w:b/>
          <w:sz w:val="18"/>
          <w:szCs w:val="18"/>
        </w:rPr>
        <w:t>.</w:t>
      </w:r>
    </w:p>
    <w:p w:rsidR="000401A6" w:rsidRPr="00EF179D" w:rsidRDefault="0093468E" w:rsidP="0093468E">
      <w:pPr>
        <w:ind w:firstLine="360"/>
        <w:jc w:val="both"/>
        <w:rPr>
          <w:rFonts w:ascii="Arial" w:hAnsi="Arial" w:cs="Arial"/>
          <w:sz w:val="18"/>
          <w:szCs w:val="18"/>
        </w:rPr>
      </w:pPr>
      <w:r w:rsidRPr="00EF179D">
        <w:rPr>
          <w:rFonts w:ascii="Arial" w:hAnsi="Arial" w:cs="Arial"/>
          <w:sz w:val="18"/>
          <w:szCs w:val="18"/>
        </w:rPr>
        <w:t xml:space="preserve">Слухали </w:t>
      </w:r>
      <w:r w:rsidR="002E4925">
        <w:rPr>
          <w:rFonts w:ascii="Arial" w:hAnsi="Arial" w:cs="Arial"/>
          <w:sz w:val="18"/>
          <w:szCs w:val="18"/>
        </w:rPr>
        <w:t xml:space="preserve">генерального </w:t>
      </w:r>
      <w:r w:rsidRPr="00EF179D">
        <w:rPr>
          <w:rFonts w:ascii="Arial" w:hAnsi="Arial" w:cs="Arial"/>
          <w:sz w:val="18"/>
          <w:szCs w:val="18"/>
        </w:rPr>
        <w:t xml:space="preserve">директора Товариства Янович Людмилу Миколаївну, яка запропонувала затвердити угоди (договори), які були раніше укладені Товариством в 2014,2015,2016 роках, згідно переліків, що додаються. </w:t>
      </w:r>
    </w:p>
    <w:p w:rsidR="00027804" w:rsidRPr="00EF179D" w:rsidRDefault="00027804" w:rsidP="004D132B">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оголосив, що </w:t>
      </w:r>
      <w:r w:rsidRPr="00EF179D">
        <w:rPr>
          <w:rFonts w:ascii="Arial" w:hAnsi="Arial" w:cs="Arial"/>
          <w:b/>
          <w:sz w:val="18"/>
          <w:szCs w:val="18"/>
        </w:rPr>
        <w:t>по вісімна</w:t>
      </w:r>
      <w:r w:rsidR="000401A6" w:rsidRPr="00EF179D">
        <w:rPr>
          <w:rFonts w:ascii="Arial" w:hAnsi="Arial" w:cs="Arial"/>
          <w:b/>
          <w:sz w:val="18"/>
          <w:szCs w:val="18"/>
        </w:rPr>
        <w:t>дцятому питанню порядку денного</w:t>
      </w:r>
      <w:r w:rsidRPr="00EF179D">
        <w:rPr>
          <w:rFonts w:ascii="Arial" w:hAnsi="Arial" w:cs="Arial"/>
          <w:b/>
          <w:sz w:val="18"/>
          <w:szCs w:val="18"/>
        </w:rPr>
        <w:t xml:space="preserve"> </w:t>
      </w:r>
      <w:r w:rsidR="005345AA" w:rsidRPr="00EF179D">
        <w:rPr>
          <w:rFonts w:ascii="Arial" w:hAnsi="Arial" w:cs="Arial"/>
          <w:sz w:val="18"/>
          <w:szCs w:val="18"/>
        </w:rPr>
        <w:t>є проект рішення,  який</w:t>
      </w:r>
      <w:r w:rsidRPr="00EF179D">
        <w:rPr>
          <w:rFonts w:ascii="Arial" w:hAnsi="Arial" w:cs="Arial"/>
          <w:sz w:val="18"/>
          <w:szCs w:val="18"/>
        </w:rPr>
        <w:t xml:space="preserve"> включено до бюлетеня для голосування  № 18:</w:t>
      </w:r>
    </w:p>
    <w:p w:rsidR="00027804" w:rsidRPr="00EF179D" w:rsidRDefault="00D81A12" w:rsidP="0004768E">
      <w:pPr>
        <w:ind w:firstLine="426"/>
        <w:jc w:val="both"/>
        <w:rPr>
          <w:rFonts w:ascii="Arial" w:hAnsi="Arial" w:cs="Arial"/>
          <w:i/>
          <w:sz w:val="18"/>
          <w:szCs w:val="18"/>
        </w:rPr>
      </w:pPr>
      <w:r>
        <w:rPr>
          <w:rFonts w:ascii="Arial" w:hAnsi="Arial" w:cs="Arial"/>
          <w:bCs/>
          <w:i/>
          <w:iCs/>
          <w:sz w:val="18"/>
          <w:szCs w:val="18"/>
        </w:rPr>
        <w:lastRenderedPageBreak/>
        <w:t>«</w:t>
      </w:r>
      <w:r w:rsidR="00027804" w:rsidRPr="00EF179D">
        <w:rPr>
          <w:rFonts w:ascii="Arial" w:hAnsi="Arial" w:cs="Arial"/>
          <w:i/>
          <w:sz w:val="18"/>
          <w:szCs w:val="18"/>
        </w:rPr>
        <w:t>18.1. Затвердити умови угод (договорів), які були раніше укладені Товариством в 2014 році, згідно переліку, що додається.</w:t>
      </w:r>
    </w:p>
    <w:p w:rsidR="00027804" w:rsidRPr="00EF179D" w:rsidRDefault="00027804" w:rsidP="0004768E">
      <w:pPr>
        <w:ind w:firstLine="426"/>
        <w:jc w:val="both"/>
        <w:rPr>
          <w:rFonts w:ascii="Arial" w:hAnsi="Arial" w:cs="Arial"/>
          <w:i/>
          <w:sz w:val="18"/>
          <w:szCs w:val="18"/>
        </w:rPr>
      </w:pPr>
      <w:r w:rsidRPr="00EF179D">
        <w:rPr>
          <w:rFonts w:ascii="Arial" w:hAnsi="Arial" w:cs="Arial"/>
          <w:i/>
          <w:sz w:val="18"/>
          <w:szCs w:val="18"/>
        </w:rPr>
        <w:t>18.2. Затвердити умови угод (договорів), які були раніше укладені Товариством в  2015 році, згідно переліку, що додається.</w:t>
      </w:r>
    </w:p>
    <w:p w:rsidR="00027804" w:rsidRPr="00EF179D" w:rsidRDefault="00027804" w:rsidP="0004768E">
      <w:pPr>
        <w:ind w:firstLine="360"/>
        <w:jc w:val="both"/>
        <w:rPr>
          <w:rFonts w:ascii="Arial" w:hAnsi="Arial" w:cs="Arial"/>
          <w:i/>
          <w:sz w:val="18"/>
          <w:szCs w:val="18"/>
        </w:rPr>
      </w:pPr>
      <w:r w:rsidRPr="00EF179D">
        <w:rPr>
          <w:rFonts w:ascii="Arial" w:hAnsi="Arial" w:cs="Arial"/>
          <w:i/>
          <w:sz w:val="18"/>
          <w:szCs w:val="18"/>
        </w:rPr>
        <w:t>18.3. Затвердити умови угод (договорів), які були раніше укладені Товариством в 2016 році, згідно переліку, що додається.</w:t>
      </w:r>
      <w:r w:rsidR="00D81A12">
        <w:rPr>
          <w:rFonts w:ascii="Arial" w:hAnsi="Arial" w:cs="Arial"/>
          <w:bCs/>
          <w:i/>
          <w:iCs/>
          <w:sz w:val="18"/>
          <w:szCs w:val="18"/>
        </w:rPr>
        <w:t>»</w:t>
      </w:r>
    </w:p>
    <w:p w:rsidR="00027804" w:rsidRPr="00EF179D" w:rsidRDefault="00027804"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18.</w:t>
      </w:r>
    </w:p>
    <w:p w:rsidR="00027804" w:rsidRPr="00EF179D" w:rsidRDefault="00027804"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Голов</w:t>
      </w:r>
      <w:r w:rsidR="005345AA" w:rsidRPr="00EF179D">
        <w:rPr>
          <w:rFonts w:ascii="Arial" w:hAnsi="Arial" w:cs="Arial"/>
          <w:sz w:val="18"/>
          <w:szCs w:val="18"/>
        </w:rPr>
        <w:t xml:space="preserve">а лічильної комісії </w:t>
      </w:r>
      <w:proofErr w:type="spellStart"/>
      <w:r w:rsidR="005345AA" w:rsidRPr="00EF179D">
        <w:rPr>
          <w:rFonts w:ascii="Arial" w:hAnsi="Arial" w:cs="Arial"/>
          <w:sz w:val="18"/>
          <w:szCs w:val="18"/>
        </w:rPr>
        <w:t>Пехота</w:t>
      </w:r>
      <w:proofErr w:type="spellEnd"/>
      <w:r w:rsidR="005345AA" w:rsidRPr="00EF179D">
        <w:rPr>
          <w:rFonts w:ascii="Arial" w:hAnsi="Arial" w:cs="Arial"/>
          <w:sz w:val="18"/>
          <w:szCs w:val="18"/>
        </w:rPr>
        <w:t xml:space="preserve"> П.М.</w:t>
      </w:r>
      <w:r w:rsidRPr="00EF179D">
        <w:rPr>
          <w:rFonts w:ascii="Arial" w:hAnsi="Arial" w:cs="Arial"/>
          <w:sz w:val="18"/>
          <w:szCs w:val="18"/>
        </w:rPr>
        <w:t xml:space="preserve"> оголосив результати голосування (протокол № 18 про підсу</w:t>
      </w:r>
      <w:r w:rsidR="003D1E9A">
        <w:rPr>
          <w:rFonts w:ascii="Arial" w:hAnsi="Arial" w:cs="Arial"/>
          <w:sz w:val="18"/>
          <w:szCs w:val="18"/>
        </w:rPr>
        <w:t>мки голосування на річних З</w:t>
      </w:r>
      <w:r w:rsidRPr="00EF179D">
        <w:rPr>
          <w:rFonts w:ascii="Arial" w:hAnsi="Arial" w:cs="Arial"/>
          <w:sz w:val="18"/>
          <w:szCs w:val="18"/>
        </w:rPr>
        <w:t>агальних зборах акціонерів - додається).</w:t>
      </w:r>
    </w:p>
    <w:p w:rsidR="00027804" w:rsidRPr="00EF179D" w:rsidRDefault="00027804" w:rsidP="0004768E">
      <w:pPr>
        <w:widowControl w:val="0"/>
        <w:ind w:firstLine="360"/>
        <w:jc w:val="both"/>
        <w:rPr>
          <w:rFonts w:ascii="Arial" w:hAnsi="Arial" w:cs="Arial"/>
          <w:color w:val="FF0000"/>
          <w:sz w:val="18"/>
          <w:szCs w:val="18"/>
        </w:rPr>
      </w:pPr>
      <w:r w:rsidRPr="00EF179D">
        <w:rPr>
          <w:rFonts w:ascii="Arial" w:hAnsi="Arial" w:cs="Arial"/>
          <w:i/>
          <w:sz w:val="18"/>
          <w:szCs w:val="18"/>
        </w:rPr>
        <w:t>Результати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426"/>
        <w:gridCol w:w="909"/>
        <w:gridCol w:w="1472"/>
      </w:tblGrid>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 xml:space="preserve">Кількість голосів акціонерів, що беруть участь у голосуванні . . </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100,000000%</w:t>
            </w:r>
          </w:p>
        </w:tc>
      </w:tr>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ЗА</w:t>
            </w:r>
            <w:r w:rsidR="00D81A12">
              <w:rPr>
                <w:rFonts w:ascii="Arial" w:hAnsi="Arial" w:cs="Arial"/>
                <w:sz w:val="18"/>
                <w:szCs w:val="18"/>
              </w:rPr>
              <w:t>»</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7 206 060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100,000000%</w:t>
            </w:r>
          </w:p>
        </w:tc>
      </w:tr>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 xml:space="preserve">Кількість голосів акціонерів, які проголосували </w:t>
            </w:r>
            <w:r w:rsidR="00D81A12">
              <w:rPr>
                <w:rFonts w:ascii="Arial" w:hAnsi="Arial" w:cs="Arial"/>
                <w:sz w:val="18"/>
                <w:szCs w:val="18"/>
              </w:rPr>
              <w:t>«</w:t>
            </w:r>
            <w:r w:rsidRPr="00EF179D">
              <w:rPr>
                <w:rFonts w:ascii="Arial" w:hAnsi="Arial" w:cs="Arial"/>
                <w:sz w:val="18"/>
                <w:szCs w:val="18"/>
              </w:rPr>
              <w:t>ПРОТИ</w:t>
            </w:r>
            <w:r w:rsidR="00D81A12">
              <w:rPr>
                <w:rFonts w:ascii="Arial" w:hAnsi="Arial" w:cs="Arial"/>
                <w:sz w:val="18"/>
                <w:szCs w:val="18"/>
              </w:rPr>
              <w:t>»</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0,000000%</w:t>
            </w:r>
          </w:p>
        </w:tc>
      </w:tr>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 xml:space="preserve">Кількість голосів акціонерів, які </w:t>
            </w:r>
            <w:r w:rsidR="00D81A12">
              <w:rPr>
                <w:rFonts w:ascii="Arial" w:hAnsi="Arial" w:cs="Arial"/>
                <w:sz w:val="18"/>
                <w:szCs w:val="18"/>
              </w:rPr>
              <w:t>«</w:t>
            </w:r>
            <w:r w:rsidRPr="00EF179D">
              <w:rPr>
                <w:rFonts w:ascii="Arial" w:hAnsi="Arial" w:cs="Arial"/>
                <w:sz w:val="18"/>
                <w:szCs w:val="18"/>
              </w:rPr>
              <w:t>УТРИМАЛИСЬ</w:t>
            </w:r>
            <w:r w:rsidR="00D81A12">
              <w:rPr>
                <w:rFonts w:ascii="Arial" w:hAnsi="Arial" w:cs="Arial"/>
                <w:sz w:val="18"/>
                <w:szCs w:val="18"/>
              </w:rPr>
              <w:t>»</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0,000000%</w:t>
            </w:r>
          </w:p>
        </w:tc>
      </w:tr>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Кількість голосів акціонерів, які не брали участь у голосуванні</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0,000000%</w:t>
            </w:r>
          </w:p>
        </w:tc>
      </w:tr>
      <w:tr w:rsidR="00027804" w:rsidRPr="00EF179D" w:rsidTr="00380B1B">
        <w:trPr>
          <w:cantSplit/>
        </w:trPr>
        <w:tc>
          <w:tcPr>
            <w:tcW w:w="6457"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Кількість голосів акціонерів за бюлетенями, які визнані недійсними</w:t>
            </w:r>
          </w:p>
        </w:tc>
        <w:tc>
          <w:tcPr>
            <w:tcW w:w="1426"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0</w:t>
            </w:r>
          </w:p>
        </w:tc>
        <w:tc>
          <w:tcPr>
            <w:tcW w:w="909" w:type="dxa"/>
            <w:shd w:val="clear" w:color="auto" w:fill="auto"/>
          </w:tcPr>
          <w:p w:rsidR="00027804" w:rsidRPr="00EF179D" w:rsidRDefault="00027804" w:rsidP="0004768E">
            <w:pPr>
              <w:rPr>
                <w:rFonts w:ascii="Arial" w:hAnsi="Arial" w:cs="Arial"/>
                <w:sz w:val="18"/>
                <w:szCs w:val="18"/>
              </w:rPr>
            </w:pPr>
            <w:r w:rsidRPr="00EF179D">
              <w:rPr>
                <w:rFonts w:ascii="Arial" w:hAnsi="Arial" w:cs="Arial"/>
                <w:sz w:val="18"/>
                <w:szCs w:val="18"/>
              </w:rPr>
              <w:t>Голосів</w:t>
            </w:r>
          </w:p>
        </w:tc>
        <w:tc>
          <w:tcPr>
            <w:tcW w:w="1472" w:type="dxa"/>
            <w:shd w:val="clear" w:color="auto" w:fill="auto"/>
          </w:tcPr>
          <w:p w:rsidR="00027804" w:rsidRPr="00EF179D" w:rsidRDefault="00027804" w:rsidP="0004768E">
            <w:pPr>
              <w:jc w:val="right"/>
              <w:rPr>
                <w:rFonts w:ascii="Arial" w:hAnsi="Arial" w:cs="Arial"/>
                <w:sz w:val="18"/>
                <w:szCs w:val="18"/>
              </w:rPr>
            </w:pPr>
            <w:r w:rsidRPr="00EF179D">
              <w:rPr>
                <w:rFonts w:ascii="Arial" w:hAnsi="Arial" w:cs="Arial"/>
                <w:sz w:val="18"/>
                <w:szCs w:val="18"/>
              </w:rPr>
              <w:t>0,000000%</w:t>
            </w:r>
          </w:p>
        </w:tc>
      </w:tr>
    </w:tbl>
    <w:p w:rsidR="00354542" w:rsidRPr="00EF179D" w:rsidRDefault="00354542" w:rsidP="00354542">
      <w:pPr>
        <w:pStyle w:val="12"/>
        <w:ind w:left="0"/>
        <w:jc w:val="both"/>
        <w:rPr>
          <w:rFonts w:ascii="Arial" w:hAnsi="Arial" w:cs="Arial"/>
          <w:color w:val="000000"/>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простою більшістю (більш як 50 відсотків) голосів акціонерів, як</w:t>
      </w:r>
      <w:r w:rsidR="003D1E9A">
        <w:rPr>
          <w:rFonts w:ascii="Arial" w:hAnsi="Arial" w:cs="Arial"/>
          <w:sz w:val="18"/>
          <w:szCs w:val="18"/>
        </w:rPr>
        <w:t>і зареєструвалися для участі у З</w:t>
      </w:r>
      <w:r w:rsidRPr="00EF179D">
        <w:rPr>
          <w:rFonts w:ascii="Arial" w:hAnsi="Arial" w:cs="Arial"/>
          <w:sz w:val="18"/>
          <w:szCs w:val="18"/>
        </w:rPr>
        <w:t>агальних зборах та є власниками голосуючих з цього питання акцій.</w:t>
      </w:r>
    </w:p>
    <w:p w:rsidR="00027804" w:rsidRPr="00EF179D" w:rsidRDefault="00027804"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По вісімнад</w:t>
      </w:r>
      <w:r w:rsidR="003D1E9A">
        <w:rPr>
          <w:rFonts w:ascii="Arial" w:hAnsi="Arial" w:cs="Arial"/>
          <w:color w:val="000000"/>
          <w:sz w:val="18"/>
          <w:szCs w:val="18"/>
          <w:u w:val="single"/>
        </w:rPr>
        <w:t>цятому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027804" w:rsidRDefault="00027804" w:rsidP="0004768E">
      <w:pPr>
        <w:ind w:firstLine="360"/>
        <w:jc w:val="both"/>
        <w:rPr>
          <w:rFonts w:ascii="Arial" w:hAnsi="Arial" w:cs="Arial"/>
          <w:b/>
          <w:i/>
          <w:sz w:val="18"/>
          <w:szCs w:val="18"/>
        </w:rPr>
      </w:pPr>
      <w:r w:rsidRPr="00EF179D">
        <w:rPr>
          <w:rFonts w:ascii="Arial" w:hAnsi="Arial" w:cs="Arial"/>
          <w:b/>
          <w:i/>
          <w:sz w:val="18"/>
          <w:szCs w:val="18"/>
        </w:rPr>
        <w:t>18.1. Затвердити умови угод (договорів), які були раніше укладені Товариством в 2014 році</w:t>
      </w:r>
      <w:r w:rsidR="00AA01EA">
        <w:rPr>
          <w:rFonts w:ascii="Arial" w:hAnsi="Arial" w:cs="Arial"/>
          <w:b/>
          <w:i/>
          <w:sz w:val="18"/>
          <w:szCs w:val="18"/>
        </w:rPr>
        <w:t xml:space="preserve">, згідно переліку, що додається. </w:t>
      </w:r>
    </w:p>
    <w:p w:rsidR="00027804" w:rsidRDefault="00027804" w:rsidP="00D74851">
      <w:pPr>
        <w:ind w:firstLine="360"/>
        <w:jc w:val="both"/>
        <w:rPr>
          <w:rFonts w:ascii="Arial" w:hAnsi="Arial" w:cs="Arial"/>
          <w:b/>
          <w:i/>
          <w:sz w:val="18"/>
          <w:szCs w:val="18"/>
        </w:rPr>
      </w:pPr>
      <w:bookmarkStart w:id="2" w:name="OLE_LINK21"/>
      <w:bookmarkStart w:id="3" w:name="OLE_LINK20"/>
      <w:bookmarkStart w:id="4" w:name="OLE_LINK19"/>
      <w:bookmarkEnd w:id="2"/>
      <w:bookmarkEnd w:id="3"/>
      <w:bookmarkEnd w:id="4"/>
      <w:r w:rsidRPr="00EF179D">
        <w:rPr>
          <w:rFonts w:ascii="Arial" w:hAnsi="Arial" w:cs="Arial"/>
          <w:b/>
          <w:i/>
          <w:sz w:val="18"/>
          <w:szCs w:val="18"/>
        </w:rPr>
        <w:t>18.2. Затвердити умови угод (договорів), які були раніше укладені Товариством в  2015 році</w:t>
      </w:r>
      <w:r w:rsidR="00AA01EA">
        <w:rPr>
          <w:rFonts w:ascii="Arial" w:hAnsi="Arial" w:cs="Arial"/>
          <w:b/>
          <w:i/>
          <w:sz w:val="18"/>
          <w:szCs w:val="18"/>
        </w:rPr>
        <w:t>, згідно переліку, що додається.</w:t>
      </w:r>
    </w:p>
    <w:p w:rsidR="00027804" w:rsidRDefault="00027804" w:rsidP="00D74851">
      <w:pPr>
        <w:ind w:firstLine="360"/>
        <w:jc w:val="both"/>
        <w:rPr>
          <w:rFonts w:ascii="Arial" w:hAnsi="Arial" w:cs="Arial"/>
          <w:b/>
          <w:i/>
          <w:sz w:val="18"/>
          <w:szCs w:val="18"/>
        </w:rPr>
      </w:pPr>
      <w:r w:rsidRPr="00EF179D">
        <w:rPr>
          <w:rFonts w:ascii="Arial" w:hAnsi="Arial" w:cs="Arial"/>
          <w:b/>
          <w:i/>
          <w:sz w:val="18"/>
          <w:szCs w:val="18"/>
        </w:rPr>
        <w:t>18.3. Затвердити умови угод (договорів), які були раніше укладені Товариством в 2016 році</w:t>
      </w:r>
      <w:r w:rsidR="00AA01EA">
        <w:rPr>
          <w:rFonts w:ascii="Arial" w:hAnsi="Arial" w:cs="Arial"/>
          <w:b/>
          <w:i/>
          <w:sz w:val="18"/>
          <w:szCs w:val="18"/>
        </w:rPr>
        <w:t>, згідно переліку, що додається.</w:t>
      </w:r>
    </w:p>
    <w:p w:rsidR="00027804" w:rsidRPr="00EF179D" w:rsidRDefault="00027804" w:rsidP="0004768E">
      <w:pPr>
        <w:jc w:val="center"/>
        <w:rPr>
          <w:rFonts w:ascii="Arial" w:hAnsi="Arial" w:cs="Arial"/>
          <w:bCs/>
          <w:sz w:val="18"/>
          <w:szCs w:val="18"/>
          <w:lang w:val="ru-RU"/>
        </w:rPr>
      </w:pPr>
      <w:bookmarkStart w:id="5" w:name="OLE_LINK34"/>
      <w:bookmarkStart w:id="6" w:name="OLE_LINK35"/>
      <w:bookmarkStart w:id="7" w:name="OLE_LINK36"/>
      <w:bookmarkStart w:id="8" w:name="OLE_LINK25"/>
      <w:bookmarkStart w:id="9" w:name="OLE_LINK26"/>
      <w:bookmarkStart w:id="10" w:name="OLE_LINK27"/>
      <w:bookmarkStart w:id="11" w:name="_GoBack"/>
      <w:bookmarkEnd w:id="5"/>
      <w:bookmarkEnd w:id="6"/>
      <w:bookmarkEnd w:id="7"/>
      <w:bookmarkEnd w:id="8"/>
      <w:bookmarkEnd w:id="9"/>
      <w:bookmarkEnd w:id="10"/>
      <w:bookmarkEnd w:id="11"/>
      <w:r w:rsidRPr="00EF179D">
        <w:rPr>
          <w:rFonts w:ascii="Arial" w:hAnsi="Arial" w:cs="Arial"/>
          <w:bCs/>
          <w:sz w:val="18"/>
          <w:szCs w:val="18"/>
          <w:lang w:val="ru-RU"/>
        </w:rPr>
        <w:t>=================================================================================================</w:t>
      </w:r>
    </w:p>
    <w:p w:rsidR="00027804" w:rsidRPr="00EF179D" w:rsidRDefault="00027804" w:rsidP="0004768E">
      <w:pPr>
        <w:jc w:val="center"/>
        <w:rPr>
          <w:rFonts w:ascii="Arial" w:hAnsi="Arial" w:cs="Arial"/>
          <w:b/>
          <w:sz w:val="18"/>
          <w:szCs w:val="18"/>
        </w:rPr>
      </w:pPr>
    </w:p>
    <w:p w:rsidR="00027804" w:rsidRPr="00EF179D" w:rsidRDefault="00027804" w:rsidP="0004768E">
      <w:pPr>
        <w:jc w:val="center"/>
        <w:rPr>
          <w:rFonts w:ascii="Arial" w:hAnsi="Arial" w:cs="Arial"/>
          <w:b/>
          <w:sz w:val="18"/>
          <w:szCs w:val="18"/>
        </w:rPr>
      </w:pPr>
      <w:r w:rsidRPr="00EF179D">
        <w:rPr>
          <w:rFonts w:ascii="Arial" w:hAnsi="Arial" w:cs="Arial"/>
          <w:b/>
          <w:sz w:val="18"/>
          <w:szCs w:val="18"/>
        </w:rPr>
        <w:t>19.</w:t>
      </w:r>
    </w:p>
    <w:p w:rsidR="00FA79F3" w:rsidRPr="00EF179D" w:rsidRDefault="000401A6" w:rsidP="000401A6">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запропонував перейти до розгляду</w:t>
      </w:r>
      <w:r w:rsidRPr="00EF179D">
        <w:rPr>
          <w:rFonts w:ascii="Arial" w:hAnsi="Arial" w:cs="Arial"/>
          <w:b/>
          <w:sz w:val="18"/>
          <w:szCs w:val="18"/>
        </w:rPr>
        <w:t xml:space="preserve"> дев’ятнадцятого питання порядку денного: </w:t>
      </w:r>
      <w:r w:rsidR="00D81A12">
        <w:rPr>
          <w:rFonts w:ascii="Arial" w:hAnsi="Arial" w:cs="Arial"/>
          <w:b/>
          <w:sz w:val="18"/>
          <w:szCs w:val="18"/>
        </w:rPr>
        <w:t>«</w:t>
      </w:r>
      <w:r w:rsidRPr="00EF179D">
        <w:rPr>
          <w:rFonts w:ascii="Arial" w:hAnsi="Arial" w:cs="Arial"/>
          <w:b/>
          <w:sz w:val="18"/>
          <w:szCs w:val="18"/>
        </w:rPr>
        <w:t>19.Про  попереднє  схвалення  значних  правочинів,  які</w:t>
      </w:r>
      <w:r w:rsidR="00FA79F3" w:rsidRPr="00EF179D">
        <w:rPr>
          <w:rFonts w:ascii="Arial" w:hAnsi="Arial" w:cs="Arial"/>
          <w:b/>
          <w:sz w:val="18"/>
          <w:szCs w:val="18"/>
        </w:rPr>
        <w:t xml:space="preserve">  можуть  вчинятися Товариством</w:t>
      </w:r>
      <w:r w:rsidR="00D81A12">
        <w:rPr>
          <w:rFonts w:ascii="Arial" w:hAnsi="Arial" w:cs="Arial"/>
          <w:b/>
          <w:sz w:val="18"/>
          <w:szCs w:val="18"/>
        </w:rPr>
        <w:t>»</w:t>
      </w:r>
      <w:r w:rsidR="00FA79F3" w:rsidRPr="00EF179D">
        <w:rPr>
          <w:rFonts w:ascii="Arial" w:hAnsi="Arial" w:cs="Arial"/>
          <w:b/>
          <w:sz w:val="18"/>
          <w:szCs w:val="18"/>
        </w:rPr>
        <w:t>.</w:t>
      </w:r>
    </w:p>
    <w:p w:rsidR="00FA79F3" w:rsidRPr="00EF179D" w:rsidRDefault="000401A6" w:rsidP="00FA79F3">
      <w:pPr>
        <w:ind w:firstLine="360"/>
        <w:jc w:val="both"/>
        <w:rPr>
          <w:rFonts w:ascii="Arial" w:hAnsi="Arial" w:cs="Arial"/>
          <w:sz w:val="18"/>
          <w:szCs w:val="18"/>
        </w:rPr>
      </w:pPr>
      <w:r w:rsidRPr="00EF179D">
        <w:rPr>
          <w:rFonts w:ascii="Arial" w:hAnsi="Arial" w:cs="Arial"/>
          <w:b/>
          <w:sz w:val="18"/>
          <w:szCs w:val="18"/>
        </w:rPr>
        <w:t xml:space="preserve"> </w:t>
      </w:r>
      <w:r w:rsidR="00FA79F3" w:rsidRPr="00EF179D">
        <w:rPr>
          <w:rFonts w:ascii="Arial" w:hAnsi="Arial" w:cs="Arial"/>
          <w:sz w:val="18"/>
          <w:szCs w:val="18"/>
        </w:rPr>
        <w:t xml:space="preserve">Слухали директора Товариства Янович Людмилу Миколаївну, яка зазначила, що на підставі ч. 3 ст. 70 та ч. 1 ст. 33  Закону України </w:t>
      </w:r>
      <w:r w:rsidR="00D81A12">
        <w:rPr>
          <w:rFonts w:ascii="Arial" w:hAnsi="Arial" w:cs="Arial"/>
          <w:sz w:val="18"/>
          <w:szCs w:val="18"/>
        </w:rPr>
        <w:t>«</w:t>
      </w:r>
      <w:r w:rsidR="00FA79F3" w:rsidRPr="00EF179D">
        <w:rPr>
          <w:rFonts w:ascii="Arial" w:hAnsi="Arial" w:cs="Arial"/>
          <w:sz w:val="18"/>
          <w:szCs w:val="18"/>
        </w:rPr>
        <w:t>Про акціонерні товариства</w:t>
      </w:r>
      <w:r w:rsidR="00D81A12">
        <w:rPr>
          <w:rFonts w:ascii="Arial" w:hAnsi="Arial" w:cs="Arial"/>
          <w:sz w:val="18"/>
          <w:szCs w:val="18"/>
        </w:rPr>
        <w:t>»</w:t>
      </w:r>
      <w:r w:rsidR="00FA79F3" w:rsidRPr="00EF179D">
        <w:rPr>
          <w:rFonts w:ascii="Arial" w:hAnsi="Arial" w:cs="Arial"/>
          <w:sz w:val="18"/>
          <w:szCs w:val="18"/>
        </w:rPr>
        <w:t xml:space="preserve"> від 17.09.2008 р. (№ 514–VI), необхідно надати попередню згоду на вчинення Товариством  значних правочинів, ринкова вартість майна, робіт або послуг, що є їх предметом становить від 25 (двадцяти п'яти) відсотків вартості активів за даними останньої річної фінансової звітності Товариства за 2016 рік, які вчинятимуться Товариством у ході його поточної господарської діяльності протягом 1 (одного) року з дня проведення цих Загальних зборів акціонерів Товариства.</w:t>
      </w:r>
    </w:p>
    <w:p w:rsidR="00027804" w:rsidRPr="00EF179D" w:rsidRDefault="00027804" w:rsidP="00FA79F3">
      <w:pPr>
        <w:ind w:firstLine="360"/>
        <w:jc w:val="both"/>
        <w:rPr>
          <w:rFonts w:ascii="Arial" w:hAnsi="Arial" w:cs="Arial"/>
          <w:b/>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 оголосив, що </w:t>
      </w:r>
      <w:r w:rsidRPr="00EF179D">
        <w:rPr>
          <w:rFonts w:ascii="Arial" w:hAnsi="Arial" w:cs="Arial"/>
          <w:b/>
          <w:sz w:val="18"/>
          <w:szCs w:val="18"/>
        </w:rPr>
        <w:t xml:space="preserve">по </w:t>
      </w:r>
      <w:r w:rsidR="000401A6" w:rsidRPr="00EF179D">
        <w:rPr>
          <w:rFonts w:ascii="Arial" w:hAnsi="Arial" w:cs="Arial"/>
          <w:b/>
          <w:sz w:val="18"/>
          <w:szCs w:val="18"/>
        </w:rPr>
        <w:t>дев’ятнадцятому питанню порядку денного</w:t>
      </w:r>
      <w:r w:rsidRPr="00EF179D">
        <w:rPr>
          <w:rFonts w:ascii="Arial" w:hAnsi="Arial" w:cs="Arial"/>
          <w:b/>
          <w:sz w:val="18"/>
          <w:szCs w:val="18"/>
        </w:rPr>
        <w:t xml:space="preserve"> </w:t>
      </w:r>
      <w:r w:rsidR="005345AA" w:rsidRPr="00EF179D">
        <w:rPr>
          <w:rFonts w:ascii="Arial" w:hAnsi="Arial" w:cs="Arial"/>
          <w:sz w:val="18"/>
          <w:szCs w:val="18"/>
        </w:rPr>
        <w:t>є проект рішення,  який</w:t>
      </w:r>
      <w:r w:rsidRPr="00EF179D">
        <w:rPr>
          <w:rFonts w:ascii="Arial" w:hAnsi="Arial" w:cs="Arial"/>
          <w:sz w:val="18"/>
          <w:szCs w:val="18"/>
        </w:rPr>
        <w:t xml:space="preserve"> включено до бюлетеня для голосування  № 19:</w:t>
      </w:r>
    </w:p>
    <w:p w:rsidR="00027804" w:rsidRPr="00EF179D" w:rsidRDefault="00D81A12" w:rsidP="00233608">
      <w:pPr>
        <w:ind w:firstLine="426"/>
        <w:jc w:val="both"/>
        <w:rPr>
          <w:rFonts w:ascii="Arial" w:hAnsi="Arial" w:cs="Arial"/>
          <w:i/>
          <w:sz w:val="18"/>
          <w:szCs w:val="18"/>
        </w:rPr>
      </w:pPr>
      <w:r>
        <w:rPr>
          <w:rFonts w:ascii="Arial" w:hAnsi="Arial" w:cs="Arial"/>
          <w:bCs/>
          <w:i/>
          <w:iCs/>
          <w:sz w:val="18"/>
          <w:szCs w:val="18"/>
        </w:rPr>
        <w:t>«</w:t>
      </w:r>
      <w:r w:rsidR="00027804" w:rsidRPr="00EF179D">
        <w:rPr>
          <w:rFonts w:ascii="Arial" w:hAnsi="Arial" w:cs="Arial"/>
          <w:i/>
          <w:sz w:val="18"/>
          <w:szCs w:val="18"/>
        </w:rPr>
        <w:t xml:space="preserve">19.1. На підставі ч. 3 ст. 70 та ч. 1 ст. 33  Закону України </w:t>
      </w:r>
      <w:r>
        <w:rPr>
          <w:rFonts w:ascii="Arial" w:hAnsi="Arial" w:cs="Arial"/>
          <w:i/>
          <w:sz w:val="18"/>
          <w:szCs w:val="18"/>
        </w:rPr>
        <w:t>«</w:t>
      </w:r>
      <w:r w:rsidR="00027804" w:rsidRPr="00EF179D">
        <w:rPr>
          <w:rFonts w:ascii="Arial" w:hAnsi="Arial" w:cs="Arial"/>
          <w:i/>
          <w:sz w:val="18"/>
          <w:szCs w:val="18"/>
        </w:rPr>
        <w:t>Про акціонерні товариства</w:t>
      </w:r>
      <w:r>
        <w:rPr>
          <w:rFonts w:ascii="Arial" w:hAnsi="Arial" w:cs="Arial"/>
          <w:i/>
          <w:sz w:val="18"/>
          <w:szCs w:val="18"/>
        </w:rPr>
        <w:t>»</w:t>
      </w:r>
      <w:r w:rsidR="00027804" w:rsidRPr="00EF179D">
        <w:rPr>
          <w:rFonts w:ascii="Arial" w:hAnsi="Arial" w:cs="Arial"/>
          <w:i/>
          <w:sz w:val="18"/>
          <w:szCs w:val="18"/>
        </w:rPr>
        <w:t xml:space="preserve"> від 17.09.2008 р. (№ 514–VI), надати попередню згоду на вчинення Товариством  значних правочинів, ринкова вартість майна, робіт або послуг, що є їх предметом становить від 25 (двадцяти п'яти) відсотків вартості активів за даними останньої річної фінансової звітності Товариства за 2016 рік, які вчинятимуться Товариством у ході його поточної господарської діяльності протягом 1 (одного) року з дня проведення цих Загальних зборів акціонерів, а саме:</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 правочинів по відчуженню Товариством виробленої ним продукції, виконанню Товариством робіт і наданню ним послуг третім особам, – вартість кожного правочину не повинна перевищувати суму 85 млн. грн. (вісімдесят п’ять мільйонів гривень). Схвалити  граничну сукупну вартість, на яку можуть бути здійснені такі правочини, яка не повинна перевищувати суму 125 млн. грн. ( сто  двадцять </w:t>
      </w:r>
      <w:proofErr w:type="spellStart"/>
      <w:r w:rsidRPr="00EF179D">
        <w:rPr>
          <w:rFonts w:ascii="Arial" w:hAnsi="Arial" w:cs="Arial"/>
          <w:i/>
          <w:sz w:val="18"/>
          <w:szCs w:val="18"/>
        </w:rPr>
        <w:t>п</w:t>
      </w:r>
      <w:r w:rsidR="00D81A12">
        <w:rPr>
          <w:rFonts w:ascii="Arial" w:hAnsi="Arial" w:cs="Arial"/>
          <w:i/>
          <w:sz w:val="18"/>
          <w:szCs w:val="18"/>
        </w:rPr>
        <w:t>»</w:t>
      </w:r>
      <w:r w:rsidRPr="00EF179D">
        <w:rPr>
          <w:rFonts w:ascii="Arial" w:hAnsi="Arial" w:cs="Arial"/>
          <w:i/>
          <w:sz w:val="18"/>
          <w:szCs w:val="18"/>
        </w:rPr>
        <w:t>ять</w:t>
      </w:r>
      <w:proofErr w:type="spellEnd"/>
      <w:r w:rsidRPr="00EF179D">
        <w:rPr>
          <w:rFonts w:ascii="Arial" w:hAnsi="Arial" w:cs="Arial"/>
          <w:i/>
          <w:sz w:val="18"/>
          <w:szCs w:val="18"/>
        </w:rPr>
        <w:t xml:space="preserve"> мільйонів гривень).</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 правочинів по розпорядженню основними фондами Товариства, що відносяться до об’єктів нерухомого майна (відчуження чи передача в користування третіх осіб), по придбанню Товариством об’єктів нерухомого майна, – вартість кожного правочину не повинна перевищувати суму 25 млн. грн. (двадцять п’ять мільйонів гривень). Схвалити граничну сукупну вартість, на яку можуть бути здійснені такі правочини, яка не повинна перевищувати суму 25 млн. грн. (двадцять п’ять мільйонів гривень).  </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правочинів по розпорядженню основними фондами Товариства, що не відносяться до об’єктів нерухомого майна (відчуження чи передача в користування третіх осіб), по придбанню Товариством машин, обладнання, комплектуючих, – вартість кожного правочину не повинна перевищувати суму 5 млн. грн. ( </w:t>
      </w:r>
      <w:proofErr w:type="spellStart"/>
      <w:r w:rsidRPr="00EF179D">
        <w:rPr>
          <w:rFonts w:ascii="Arial" w:hAnsi="Arial" w:cs="Arial"/>
          <w:i/>
          <w:sz w:val="18"/>
          <w:szCs w:val="18"/>
        </w:rPr>
        <w:t>п</w:t>
      </w:r>
      <w:r w:rsidR="00D81A12">
        <w:rPr>
          <w:rFonts w:ascii="Arial" w:hAnsi="Arial" w:cs="Arial"/>
          <w:i/>
          <w:sz w:val="18"/>
          <w:szCs w:val="18"/>
        </w:rPr>
        <w:t>»</w:t>
      </w:r>
      <w:r w:rsidRPr="00EF179D">
        <w:rPr>
          <w:rFonts w:ascii="Arial" w:hAnsi="Arial" w:cs="Arial"/>
          <w:i/>
          <w:sz w:val="18"/>
          <w:szCs w:val="18"/>
        </w:rPr>
        <w:t>ять</w:t>
      </w:r>
      <w:proofErr w:type="spellEnd"/>
      <w:r w:rsidRPr="00EF179D">
        <w:rPr>
          <w:rFonts w:ascii="Arial" w:hAnsi="Arial" w:cs="Arial"/>
          <w:i/>
          <w:sz w:val="18"/>
          <w:szCs w:val="18"/>
        </w:rPr>
        <w:t xml:space="preserve"> мільйонів гривень). Схвалити  граничну сукупну вартість, на яку можуть бути здійснені такі правочини, яка не повинна перевищувати суму 5 млн. грн. (</w:t>
      </w:r>
      <w:proofErr w:type="spellStart"/>
      <w:r w:rsidRPr="00EF179D">
        <w:rPr>
          <w:rFonts w:ascii="Arial" w:hAnsi="Arial" w:cs="Arial"/>
          <w:i/>
          <w:sz w:val="18"/>
          <w:szCs w:val="18"/>
        </w:rPr>
        <w:t>п</w:t>
      </w:r>
      <w:r w:rsidR="00D81A12">
        <w:rPr>
          <w:rFonts w:ascii="Arial" w:hAnsi="Arial" w:cs="Arial"/>
          <w:i/>
          <w:sz w:val="18"/>
          <w:szCs w:val="18"/>
        </w:rPr>
        <w:t>»</w:t>
      </w:r>
      <w:r w:rsidRPr="00EF179D">
        <w:rPr>
          <w:rFonts w:ascii="Arial" w:hAnsi="Arial" w:cs="Arial"/>
          <w:i/>
          <w:sz w:val="18"/>
          <w:szCs w:val="18"/>
        </w:rPr>
        <w:t>ять</w:t>
      </w:r>
      <w:proofErr w:type="spellEnd"/>
      <w:r w:rsidRPr="00EF179D">
        <w:rPr>
          <w:rFonts w:ascii="Arial" w:hAnsi="Arial" w:cs="Arial"/>
          <w:i/>
          <w:sz w:val="18"/>
          <w:szCs w:val="18"/>
        </w:rPr>
        <w:t xml:space="preserve"> мільйонів гривень).</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 правочинів по придбанню та відчуженню Товариством оборотних засобів, включаючи сировину, паливо, матеріали, енергоресурси, товари та інше майно, – вартість кожного правочину не повинна перевищувати суму 80 млн.  грн.( вісімдесят мільйонів гривень). Схвалити граничну сукупну вартість, на яку можуть бути здійснені такі правочини, яка не повинна перевищувати 120 млн.  грн. (сто двадцять мільйонів гривень).</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 правочинів, направлених на отримання Товариством грошових коштів (договори позики, кредитні </w:t>
      </w:r>
      <w:proofErr w:type="spellStart"/>
      <w:r w:rsidRPr="00EF179D">
        <w:rPr>
          <w:rFonts w:ascii="Arial" w:hAnsi="Arial" w:cs="Arial"/>
          <w:i/>
          <w:sz w:val="18"/>
          <w:szCs w:val="18"/>
        </w:rPr>
        <w:t>договори,договори</w:t>
      </w:r>
      <w:proofErr w:type="spellEnd"/>
      <w:r w:rsidRPr="00EF179D">
        <w:rPr>
          <w:rFonts w:ascii="Arial" w:hAnsi="Arial" w:cs="Arial"/>
          <w:i/>
          <w:sz w:val="18"/>
          <w:szCs w:val="18"/>
        </w:rPr>
        <w:t xml:space="preserve"> іпотеки та застави)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 вісімдесят п’ять мільйонів гривень). </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правочинів по забезпеченню виконання Товариством чи іншими особами своїх зобов’язань за укладеними договорами (договори застави, поруки),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(вісімдесят  </w:t>
      </w:r>
      <w:proofErr w:type="spellStart"/>
      <w:r w:rsidRPr="00EF179D">
        <w:rPr>
          <w:rFonts w:ascii="Arial" w:hAnsi="Arial" w:cs="Arial"/>
          <w:i/>
          <w:sz w:val="18"/>
          <w:szCs w:val="18"/>
        </w:rPr>
        <w:t>п</w:t>
      </w:r>
      <w:r w:rsidR="00D81A12">
        <w:rPr>
          <w:rFonts w:ascii="Arial" w:hAnsi="Arial" w:cs="Arial"/>
          <w:i/>
          <w:sz w:val="18"/>
          <w:szCs w:val="18"/>
        </w:rPr>
        <w:t>»</w:t>
      </w:r>
      <w:r w:rsidRPr="00EF179D">
        <w:rPr>
          <w:rFonts w:ascii="Arial" w:hAnsi="Arial" w:cs="Arial"/>
          <w:i/>
          <w:sz w:val="18"/>
          <w:szCs w:val="18"/>
        </w:rPr>
        <w:t>ять</w:t>
      </w:r>
      <w:proofErr w:type="spellEnd"/>
      <w:r w:rsidRPr="00EF179D">
        <w:rPr>
          <w:rFonts w:ascii="Arial" w:hAnsi="Arial" w:cs="Arial"/>
          <w:i/>
          <w:sz w:val="18"/>
          <w:szCs w:val="18"/>
        </w:rPr>
        <w:t xml:space="preserve"> мільйонів гривень). </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xml:space="preserve">­ правочинів по передачі Товариством третім особам своїх прав і обов’язків по укладених договорах (договори про переведення боргу, про відступлення права вимоги),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(вісімдесят </w:t>
      </w:r>
      <w:proofErr w:type="spellStart"/>
      <w:r w:rsidRPr="00EF179D">
        <w:rPr>
          <w:rFonts w:ascii="Arial" w:hAnsi="Arial" w:cs="Arial"/>
          <w:i/>
          <w:sz w:val="18"/>
          <w:szCs w:val="18"/>
        </w:rPr>
        <w:t>п</w:t>
      </w:r>
      <w:r w:rsidR="00D81A12">
        <w:rPr>
          <w:rFonts w:ascii="Arial" w:hAnsi="Arial" w:cs="Arial"/>
          <w:i/>
          <w:sz w:val="18"/>
          <w:szCs w:val="18"/>
        </w:rPr>
        <w:t>»</w:t>
      </w:r>
      <w:r w:rsidRPr="00EF179D">
        <w:rPr>
          <w:rFonts w:ascii="Arial" w:hAnsi="Arial" w:cs="Arial"/>
          <w:i/>
          <w:sz w:val="18"/>
          <w:szCs w:val="18"/>
        </w:rPr>
        <w:t>ять</w:t>
      </w:r>
      <w:proofErr w:type="spellEnd"/>
      <w:r w:rsidRPr="00EF179D">
        <w:rPr>
          <w:rFonts w:ascii="Arial" w:hAnsi="Arial" w:cs="Arial"/>
          <w:i/>
          <w:sz w:val="18"/>
          <w:szCs w:val="18"/>
        </w:rPr>
        <w:t xml:space="preserve"> мільйонів гривень). </w:t>
      </w:r>
    </w:p>
    <w:p w:rsidR="00027804" w:rsidRPr="00EF179D" w:rsidRDefault="00027804" w:rsidP="0004768E">
      <w:pPr>
        <w:jc w:val="both"/>
        <w:rPr>
          <w:rFonts w:ascii="Arial" w:hAnsi="Arial" w:cs="Arial"/>
          <w:i/>
          <w:sz w:val="18"/>
          <w:szCs w:val="18"/>
        </w:rPr>
      </w:pPr>
      <w:r w:rsidRPr="00EF179D">
        <w:rPr>
          <w:rFonts w:ascii="Arial" w:hAnsi="Arial" w:cs="Arial"/>
          <w:i/>
          <w:sz w:val="18"/>
          <w:szCs w:val="18"/>
        </w:rPr>
        <w:t>- будь - яких інших правочинів  за згодою  Наглядової  ради Товариства.</w:t>
      </w:r>
    </w:p>
    <w:p w:rsidR="00027804" w:rsidRPr="00EF179D" w:rsidRDefault="00027804" w:rsidP="00233608">
      <w:pPr>
        <w:ind w:firstLine="426"/>
        <w:jc w:val="both"/>
        <w:rPr>
          <w:rFonts w:ascii="Arial" w:hAnsi="Arial" w:cs="Arial"/>
          <w:i/>
          <w:sz w:val="18"/>
          <w:szCs w:val="18"/>
        </w:rPr>
      </w:pPr>
      <w:r w:rsidRPr="00EF179D">
        <w:rPr>
          <w:rFonts w:ascii="Arial" w:hAnsi="Arial" w:cs="Arial"/>
          <w:i/>
          <w:sz w:val="18"/>
          <w:szCs w:val="18"/>
        </w:rPr>
        <w:t xml:space="preserve">19.2.Правочини, на вчинення яких надано попередню згоду, вчиняються після надання Наглядовою радою Товариства згоди на їх вчинення.  Протягом  1 (одного) року з дати проведення цих Загальних зборів, Наглядовій раді </w:t>
      </w:r>
      <w:r w:rsidRPr="00EF179D">
        <w:rPr>
          <w:rFonts w:ascii="Arial" w:hAnsi="Arial" w:cs="Arial"/>
          <w:i/>
          <w:sz w:val="18"/>
          <w:szCs w:val="18"/>
        </w:rPr>
        <w:lastRenderedPageBreak/>
        <w:t xml:space="preserve">Товариства розглядати питання надання згоди на вчинення Товариством значних  правочинів, якщо ринкова вартість майна, робіт або послуг, що є їх предметом становить від 25 (двадцяти п'яти) відсотків вартості активів за даними останньої річної фінансової звітності Товариства за 2016 рік. </w:t>
      </w:r>
    </w:p>
    <w:p w:rsidR="00027804" w:rsidRPr="00EF179D" w:rsidRDefault="00027804" w:rsidP="00233608">
      <w:pPr>
        <w:ind w:firstLine="284"/>
        <w:jc w:val="both"/>
        <w:rPr>
          <w:rFonts w:ascii="Arial" w:hAnsi="Arial" w:cs="Arial"/>
          <w:i/>
          <w:sz w:val="18"/>
          <w:szCs w:val="18"/>
        </w:rPr>
      </w:pPr>
      <w:r w:rsidRPr="00EF179D">
        <w:rPr>
          <w:rFonts w:ascii="Arial" w:hAnsi="Arial" w:cs="Arial"/>
          <w:i/>
          <w:sz w:val="18"/>
          <w:szCs w:val="18"/>
        </w:rPr>
        <w:t>19.3. Уповноважити Генерального директора Товариства або особу, що виконує його обов'язки, або іншу особу уповноважену на це Наглядовою радою Товариства, протягом 1 (одного) року з дати проведення цих Загальних зборів здійснювати всі необхідні дії щодо вчинення від імені Товариства правочинів, вказаних в пункті 19.1. цього протоколу, за умови дотримання пункту 19.2. цього протоколу.</w:t>
      </w:r>
    </w:p>
    <w:p w:rsidR="00027804" w:rsidRPr="00EF179D" w:rsidRDefault="00027804" w:rsidP="00233608">
      <w:pPr>
        <w:ind w:firstLine="284"/>
        <w:jc w:val="both"/>
        <w:rPr>
          <w:rFonts w:ascii="Arial" w:hAnsi="Arial" w:cs="Arial"/>
          <w:i/>
          <w:sz w:val="18"/>
          <w:szCs w:val="18"/>
        </w:rPr>
      </w:pPr>
      <w:r w:rsidRPr="00EF179D">
        <w:rPr>
          <w:rFonts w:ascii="Arial" w:hAnsi="Arial" w:cs="Arial"/>
          <w:i/>
          <w:sz w:val="18"/>
          <w:szCs w:val="18"/>
        </w:rPr>
        <w:t>19.4. Для укладення та виконання значних правочинів, укладання яких було схвалено Загальними зборами акціонерів Товариства відповідно до пункту 19.1. цього протоколу та надано Наглядовою радою товариства згоди на їх вчинення не вимагається прийняття будь-якого наступного рішення Загальними зборами акціонерів, Наглядовою радою або іншим органом управління Товариства.</w:t>
      </w:r>
      <w:r w:rsidR="00D81A12">
        <w:rPr>
          <w:rFonts w:ascii="Arial" w:hAnsi="Arial" w:cs="Arial"/>
          <w:bCs/>
          <w:i/>
          <w:iCs/>
          <w:sz w:val="18"/>
          <w:szCs w:val="18"/>
        </w:rPr>
        <w:t>»</w:t>
      </w:r>
    </w:p>
    <w:p w:rsidR="00027804" w:rsidRPr="00EF179D" w:rsidRDefault="00027804" w:rsidP="0004768E">
      <w:pPr>
        <w:widowControl w:val="0"/>
        <w:ind w:firstLine="360"/>
        <w:jc w:val="both"/>
        <w:rPr>
          <w:rFonts w:ascii="Arial" w:hAnsi="Arial" w:cs="Arial"/>
          <w:sz w:val="18"/>
          <w:szCs w:val="18"/>
        </w:rPr>
      </w:pPr>
      <w:proofErr w:type="spellStart"/>
      <w:r w:rsidRPr="00EF179D">
        <w:rPr>
          <w:rFonts w:ascii="Arial" w:hAnsi="Arial" w:cs="Arial"/>
          <w:sz w:val="18"/>
          <w:szCs w:val="18"/>
        </w:rPr>
        <w:t>Ягольніцер</w:t>
      </w:r>
      <w:proofErr w:type="spellEnd"/>
      <w:r w:rsidRPr="00EF179D">
        <w:rPr>
          <w:rFonts w:ascii="Arial" w:hAnsi="Arial" w:cs="Arial"/>
          <w:sz w:val="18"/>
          <w:szCs w:val="18"/>
        </w:rPr>
        <w:t xml:space="preserve"> О.Я.</w:t>
      </w:r>
      <w:r w:rsidRPr="00EF179D">
        <w:rPr>
          <w:rFonts w:ascii="Arial" w:hAnsi="Arial" w:cs="Arial"/>
          <w:b/>
          <w:i/>
          <w:sz w:val="18"/>
          <w:szCs w:val="18"/>
        </w:rPr>
        <w:t xml:space="preserve"> </w:t>
      </w:r>
      <w:r w:rsidRPr="00EF179D">
        <w:rPr>
          <w:rFonts w:ascii="Arial" w:hAnsi="Arial" w:cs="Arial"/>
          <w:sz w:val="18"/>
          <w:szCs w:val="18"/>
        </w:rPr>
        <w:t>запропонував проголосувати. Голосування по даному питанню проводилось бюлетенем № 19.</w:t>
      </w:r>
    </w:p>
    <w:p w:rsidR="00027804" w:rsidRPr="00EF179D" w:rsidRDefault="00027804" w:rsidP="0004768E">
      <w:pPr>
        <w:widowControl w:val="0"/>
        <w:ind w:firstLine="360"/>
        <w:jc w:val="both"/>
        <w:rPr>
          <w:rFonts w:ascii="Arial" w:hAnsi="Arial" w:cs="Arial"/>
          <w:sz w:val="18"/>
          <w:szCs w:val="18"/>
        </w:rPr>
      </w:pPr>
      <w:r w:rsidRPr="00EF179D">
        <w:rPr>
          <w:rFonts w:ascii="Arial" w:hAnsi="Arial" w:cs="Arial"/>
          <w:sz w:val="18"/>
          <w:szCs w:val="18"/>
        </w:rPr>
        <w:t>Після голосування</w:t>
      </w:r>
      <w:r w:rsidRPr="00EF179D">
        <w:rPr>
          <w:rFonts w:ascii="Arial" w:hAnsi="Arial" w:cs="Arial"/>
          <w:b/>
          <w:i/>
          <w:sz w:val="18"/>
          <w:szCs w:val="18"/>
        </w:rPr>
        <w:t xml:space="preserve"> </w:t>
      </w:r>
      <w:r w:rsidRPr="00EF179D">
        <w:rPr>
          <w:rFonts w:ascii="Arial" w:hAnsi="Arial" w:cs="Arial"/>
          <w:sz w:val="18"/>
          <w:szCs w:val="18"/>
        </w:rPr>
        <w:t>Голов</w:t>
      </w:r>
      <w:r w:rsidR="005345AA" w:rsidRPr="00EF179D">
        <w:rPr>
          <w:rFonts w:ascii="Arial" w:hAnsi="Arial" w:cs="Arial"/>
          <w:sz w:val="18"/>
          <w:szCs w:val="18"/>
        </w:rPr>
        <w:t xml:space="preserve">а лічильної комісії </w:t>
      </w:r>
      <w:r w:rsidRPr="00EF179D">
        <w:rPr>
          <w:rFonts w:ascii="Arial" w:hAnsi="Arial" w:cs="Arial"/>
          <w:sz w:val="18"/>
          <w:szCs w:val="18"/>
        </w:rPr>
        <w:t xml:space="preserve"> оголосив результати голосування (протокол № 19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додається).</w:t>
      </w:r>
    </w:p>
    <w:p w:rsidR="00027804" w:rsidRPr="00EF179D" w:rsidRDefault="00027804" w:rsidP="0004768E">
      <w:pPr>
        <w:widowControl w:val="0"/>
        <w:ind w:firstLine="360"/>
        <w:jc w:val="both"/>
        <w:rPr>
          <w:rFonts w:ascii="Arial" w:hAnsi="Arial" w:cs="Arial"/>
          <w:i/>
          <w:sz w:val="18"/>
          <w:szCs w:val="18"/>
        </w:rPr>
      </w:pPr>
      <w:r w:rsidRPr="00EF179D">
        <w:rPr>
          <w:rFonts w:ascii="Arial" w:hAnsi="Arial" w:cs="Arial"/>
          <w:i/>
          <w:sz w:val="18"/>
          <w:szCs w:val="18"/>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7"/>
        <w:gridCol w:w="1434"/>
        <w:gridCol w:w="909"/>
        <w:gridCol w:w="1562"/>
      </w:tblGrid>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 xml:space="preserve">Кількість голосів акціонерів, що беруть участь у голосуванні . . </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7 260 780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100,0000000%</w:t>
            </w:r>
          </w:p>
        </w:tc>
      </w:tr>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 xml:space="preserve">Кількість голосів акціонерів, які проголосували </w:t>
            </w:r>
            <w:r w:rsidR="00D81A12">
              <w:rPr>
                <w:rFonts w:ascii="Arial" w:hAnsi="Arial" w:cs="Arial"/>
                <w:i/>
                <w:sz w:val="18"/>
                <w:szCs w:val="18"/>
              </w:rPr>
              <w:t>«</w:t>
            </w:r>
            <w:r w:rsidRPr="00EF179D">
              <w:rPr>
                <w:rFonts w:ascii="Arial" w:hAnsi="Arial" w:cs="Arial"/>
                <w:i/>
                <w:sz w:val="18"/>
                <w:szCs w:val="18"/>
              </w:rPr>
              <w:t>ЗА</w:t>
            </w:r>
            <w:r w:rsidR="00D81A12">
              <w:rPr>
                <w:rFonts w:ascii="Arial" w:hAnsi="Arial" w:cs="Arial"/>
                <w:i/>
                <w:sz w:val="18"/>
                <w:szCs w:val="18"/>
              </w:rPr>
              <w:t>»</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7 206 060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99,2463620%</w:t>
            </w:r>
          </w:p>
        </w:tc>
      </w:tr>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 xml:space="preserve">Кількість голосів акціонерів, які проголосували </w:t>
            </w:r>
            <w:r w:rsidR="00D81A12">
              <w:rPr>
                <w:rFonts w:ascii="Arial" w:hAnsi="Arial" w:cs="Arial"/>
                <w:i/>
                <w:sz w:val="18"/>
                <w:szCs w:val="18"/>
              </w:rPr>
              <w:t>«</w:t>
            </w:r>
            <w:r w:rsidRPr="00EF179D">
              <w:rPr>
                <w:rFonts w:ascii="Arial" w:hAnsi="Arial" w:cs="Arial"/>
                <w:i/>
                <w:sz w:val="18"/>
                <w:szCs w:val="18"/>
              </w:rPr>
              <w:t>ПРОТИ</w:t>
            </w:r>
            <w:r w:rsidR="00D81A12">
              <w:rPr>
                <w:rFonts w:ascii="Arial" w:hAnsi="Arial" w:cs="Arial"/>
                <w:i/>
                <w:sz w:val="18"/>
                <w:szCs w:val="18"/>
              </w:rPr>
              <w:t>»</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0,0000000%</w:t>
            </w:r>
          </w:p>
        </w:tc>
      </w:tr>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 xml:space="preserve">Кількість голосів акціонерів, які </w:t>
            </w:r>
            <w:r w:rsidR="00D81A12">
              <w:rPr>
                <w:rFonts w:ascii="Arial" w:hAnsi="Arial" w:cs="Arial"/>
                <w:i/>
                <w:sz w:val="18"/>
                <w:szCs w:val="18"/>
              </w:rPr>
              <w:t>«</w:t>
            </w:r>
            <w:r w:rsidRPr="00EF179D">
              <w:rPr>
                <w:rFonts w:ascii="Arial" w:hAnsi="Arial" w:cs="Arial"/>
                <w:i/>
                <w:sz w:val="18"/>
                <w:szCs w:val="18"/>
              </w:rPr>
              <w:t>УТРИМАЛИСЬ</w:t>
            </w:r>
            <w:r w:rsidR="00D81A12">
              <w:rPr>
                <w:rFonts w:ascii="Arial" w:hAnsi="Arial" w:cs="Arial"/>
                <w:i/>
                <w:sz w:val="18"/>
                <w:szCs w:val="18"/>
              </w:rPr>
              <w:t>»</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0,0000000%</w:t>
            </w:r>
          </w:p>
        </w:tc>
      </w:tr>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Кількість голосів акціонерів, які не брали участь у голосуванні</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54 720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0,7536380%</w:t>
            </w:r>
          </w:p>
        </w:tc>
      </w:tr>
      <w:tr w:rsidR="00027804" w:rsidRPr="00EF179D" w:rsidTr="00380B1B">
        <w:trPr>
          <w:cantSplit/>
        </w:trPr>
        <w:tc>
          <w:tcPr>
            <w:tcW w:w="6467"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Кількість голосів акціонерів за бюлетенями, які визнані недійсними</w:t>
            </w:r>
          </w:p>
        </w:tc>
        <w:tc>
          <w:tcPr>
            <w:tcW w:w="1434"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0</w:t>
            </w:r>
          </w:p>
        </w:tc>
        <w:tc>
          <w:tcPr>
            <w:tcW w:w="909" w:type="dxa"/>
            <w:shd w:val="clear" w:color="auto" w:fill="auto"/>
          </w:tcPr>
          <w:p w:rsidR="00027804" w:rsidRPr="00EF179D" w:rsidRDefault="00027804" w:rsidP="0004768E">
            <w:pPr>
              <w:rPr>
                <w:rFonts w:ascii="Arial" w:hAnsi="Arial" w:cs="Arial"/>
                <w:i/>
                <w:sz w:val="18"/>
                <w:szCs w:val="18"/>
              </w:rPr>
            </w:pPr>
            <w:r w:rsidRPr="00EF179D">
              <w:rPr>
                <w:rFonts w:ascii="Arial" w:hAnsi="Arial" w:cs="Arial"/>
                <w:i/>
                <w:sz w:val="18"/>
                <w:szCs w:val="18"/>
              </w:rPr>
              <w:t>Голосів</w:t>
            </w:r>
          </w:p>
        </w:tc>
        <w:tc>
          <w:tcPr>
            <w:tcW w:w="1562" w:type="dxa"/>
            <w:shd w:val="clear" w:color="auto" w:fill="auto"/>
          </w:tcPr>
          <w:p w:rsidR="00027804" w:rsidRPr="00EF179D" w:rsidRDefault="00027804" w:rsidP="0004768E">
            <w:pPr>
              <w:jc w:val="right"/>
              <w:rPr>
                <w:rFonts w:ascii="Arial" w:hAnsi="Arial" w:cs="Arial"/>
                <w:i/>
                <w:sz w:val="18"/>
                <w:szCs w:val="18"/>
              </w:rPr>
            </w:pPr>
            <w:r w:rsidRPr="00EF179D">
              <w:rPr>
                <w:rFonts w:ascii="Arial" w:hAnsi="Arial" w:cs="Arial"/>
                <w:i/>
                <w:sz w:val="18"/>
                <w:szCs w:val="18"/>
              </w:rPr>
              <w:t>0,0000000%</w:t>
            </w:r>
          </w:p>
        </w:tc>
      </w:tr>
    </w:tbl>
    <w:p w:rsidR="00354542" w:rsidRPr="00EF179D" w:rsidRDefault="00354542" w:rsidP="00354542">
      <w:pPr>
        <w:pStyle w:val="12"/>
        <w:ind w:left="0"/>
        <w:jc w:val="both"/>
        <w:rPr>
          <w:rFonts w:ascii="Arial" w:hAnsi="Arial" w:cs="Arial"/>
          <w:sz w:val="18"/>
          <w:szCs w:val="18"/>
          <w:u w:val="single"/>
        </w:rPr>
      </w:pPr>
      <w:r w:rsidRPr="00EF179D">
        <w:rPr>
          <w:rFonts w:ascii="Arial" w:hAnsi="Arial" w:cs="Arial"/>
          <w:b/>
          <w:sz w:val="18"/>
          <w:szCs w:val="18"/>
        </w:rPr>
        <w:t>Рішення прийнято</w:t>
      </w:r>
      <w:r w:rsidRPr="00EF179D">
        <w:rPr>
          <w:rFonts w:ascii="Arial" w:hAnsi="Arial" w:cs="Arial"/>
          <w:sz w:val="18"/>
          <w:szCs w:val="18"/>
        </w:rPr>
        <w:t xml:space="preserve"> більш як 50 відсот</w:t>
      </w:r>
      <w:r w:rsidR="003D1E9A">
        <w:rPr>
          <w:rFonts w:ascii="Arial" w:hAnsi="Arial" w:cs="Arial"/>
          <w:sz w:val="18"/>
          <w:szCs w:val="18"/>
        </w:rPr>
        <w:t>ками голосів акціонерів від їх З</w:t>
      </w:r>
      <w:r w:rsidRPr="00EF179D">
        <w:rPr>
          <w:rFonts w:ascii="Arial" w:hAnsi="Arial" w:cs="Arial"/>
          <w:sz w:val="18"/>
          <w:szCs w:val="18"/>
        </w:rPr>
        <w:t>агальної кількості.</w:t>
      </w:r>
    </w:p>
    <w:p w:rsidR="00027804" w:rsidRPr="00EF179D" w:rsidRDefault="00027804" w:rsidP="0004768E">
      <w:pPr>
        <w:widowControl w:val="0"/>
        <w:ind w:firstLine="360"/>
        <w:jc w:val="both"/>
        <w:rPr>
          <w:rFonts w:ascii="Arial" w:hAnsi="Arial" w:cs="Arial"/>
          <w:sz w:val="18"/>
          <w:szCs w:val="18"/>
          <w:u w:val="single"/>
        </w:rPr>
      </w:pPr>
      <w:r w:rsidRPr="00EF179D">
        <w:rPr>
          <w:rFonts w:ascii="Arial" w:hAnsi="Arial" w:cs="Arial"/>
          <w:color w:val="000000"/>
          <w:sz w:val="18"/>
          <w:szCs w:val="18"/>
          <w:u w:val="single"/>
        </w:rPr>
        <w:t xml:space="preserve">По </w:t>
      </w:r>
      <w:r w:rsidR="000401A6" w:rsidRPr="00EF179D">
        <w:rPr>
          <w:rFonts w:ascii="Arial" w:hAnsi="Arial" w:cs="Arial"/>
          <w:color w:val="000000"/>
          <w:sz w:val="18"/>
          <w:szCs w:val="18"/>
          <w:u w:val="single"/>
        </w:rPr>
        <w:t>дев’ятнадцятому</w:t>
      </w:r>
      <w:r w:rsidR="003D1E9A">
        <w:rPr>
          <w:rFonts w:ascii="Arial" w:hAnsi="Arial" w:cs="Arial"/>
          <w:color w:val="000000"/>
          <w:sz w:val="18"/>
          <w:szCs w:val="18"/>
          <w:u w:val="single"/>
        </w:rPr>
        <w:t xml:space="preserve"> питанню порядку денного З</w:t>
      </w:r>
      <w:r w:rsidRPr="00EF179D">
        <w:rPr>
          <w:rFonts w:ascii="Arial" w:hAnsi="Arial" w:cs="Arial"/>
          <w:color w:val="000000"/>
          <w:sz w:val="18"/>
          <w:szCs w:val="18"/>
          <w:u w:val="single"/>
        </w:rPr>
        <w:t>агальні збори Товариства вирішили:</w:t>
      </w:r>
      <w:r w:rsidRPr="00EF179D">
        <w:rPr>
          <w:rFonts w:ascii="Arial" w:hAnsi="Arial" w:cs="Arial"/>
          <w:sz w:val="18"/>
          <w:szCs w:val="18"/>
          <w:u w:val="single"/>
        </w:rPr>
        <w:t xml:space="preserve">  </w:t>
      </w:r>
      <w:r w:rsidRPr="00EF179D">
        <w:rPr>
          <w:rFonts w:ascii="Arial" w:hAnsi="Arial" w:cs="Arial"/>
          <w:sz w:val="18"/>
          <w:szCs w:val="18"/>
          <w:u w:val="single"/>
        </w:rPr>
        <w:tab/>
      </w:r>
    </w:p>
    <w:p w:rsidR="00027804" w:rsidRPr="00EF179D" w:rsidRDefault="00027804" w:rsidP="00233608">
      <w:pPr>
        <w:ind w:firstLine="360"/>
        <w:jc w:val="both"/>
        <w:rPr>
          <w:rFonts w:ascii="Arial" w:hAnsi="Arial" w:cs="Arial"/>
          <w:b/>
          <w:i/>
          <w:sz w:val="18"/>
          <w:szCs w:val="18"/>
        </w:rPr>
      </w:pPr>
      <w:r w:rsidRPr="00EF179D">
        <w:rPr>
          <w:rFonts w:ascii="Arial" w:hAnsi="Arial" w:cs="Arial"/>
          <w:b/>
          <w:i/>
          <w:sz w:val="18"/>
          <w:szCs w:val="18"/>
        </w:rPr>
        <w:t xml:space="preserve">19.1. На підставі ч. 3 ст. 70 та ч. 1 ст. 33  Закону України </w:t>
      </w:r>
      <w:r w:rsidR="00D81A12">
        <w:rPr>
          <w:rFonts w:ascii="Arial" w:hAnsi="Arial" w:cs="Arial"/>
          <w:b/>
          <w:i/>
          <w:sz w:val="18"/>
          <w:szCs w:val="18"/>
        </w:rPr>
        <w:t>«</w:t>
      </w:r>
      <w:r w:rsidRPr="00EF179D">
        <w:rPr>
          <w:rFonts w:ascii="Arial" w:hAnsi="Arial" w:cs="Arial"/>
          <w:b/>
          <w:i/>
          <w:sz w:val="18"/>
          <w:szCs w:val="18"/>
        </w:rPr>
        <w:t>Про акціонерні товариства</w:t>
      </w:r>
      <w:r w:rsidR="00D81A12">
        <w:rPr>
          <w:rFonts w:ascii="Arial" w:hAnsi="Arial" w:cs="Arial"/>
          <w:b/>
          <w:i/>
          <w:sz w:val="18"/>
          <w:szCs w:val="18"/>
        </w:rPr>
        <w:t>»</w:t>
      </w:r>
      <w:r w:rsidRPr="00EF179D">
        <w:rPr>
          <w:rFonts w:ascii="Arial" w:hAnsi="Arial" w:cs="Arial"/>
          <w:b/>
          <w:i/>
          <w:sz w:val="18"/>
          <w:szCs w:val="18"/>
        </w:rPr>
        <w:t xml:space="preserve"> від 17.09.2008 р. (№ 514–VI), надати попередню згоду на вчинення Товариством  значних правочинів, ринкова вартість майна, робіт або послуг, що є їх предметом становить від 25 (двадцяти п'яти) відсотків вартості активів за даними останньої річної фінансової звітності Товариства за 2016 рік, які вчинятимуться Товариством у ході його поточної господарської діяльності протягом 1 (одного) року з дня проведення цих Загальних зборів акціонерів, а саме:</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 правочинів по відчуженню Товариством виробленої ним продукції, виконанню Товариством робіт і наданню ним послуг третім особам, – вартість кожного правочину не повинна перевищувати суму 85 млн. грн. (вісімдесят п’ять мільйонів гривень). Схвалити  граничну сукупну вартість, на яку можуть бути здійснені такі правочини, яка не повинна перевищувати суму 125 млн. грн. ( сто  двадцять </w:t>
      </w:r>
      <w:proofErr w:type="spellStart"/>
      <w:r w:rsidRPr="00EF179D">
        <w:rPr>
          <w:rFonts w:ascii="Arial" w:hAnsi="Arial" w:cs="Arial"/>
          <w:b/>
          <w:i/>
          <w:sz w:val="18"/>
          <w:szCs w:val="18"/>
        </w:rPr>
        <w:t>п</w:t>
      </w:r>
      <w:r w:rsidR="00D81A12">
        <w:rPr>
          <w:rFonts w:ascii="Arial" w:hAnsi="Arial" w:cs="Arial"/>
          <w:b/>
          <w:i/>
          <w:sz w:val="18"/>
          <w:szCs w:val="18"/>
        </w:rPr>
        <w:t>»</w:t>
      </w:r>
      <w:r w:rsidRPr="00EF179D">
        <w:rPr>
          <w:rFonts w:ascii="Arial" w:hAnsi="Arial" w:cs="Arial"/>
          <w:b/>
          <w:i/>
          <w:sz w:val="18"/>
          <w:szCs w:val="18"/>
        </w:rPr>
        <w:t>ять</w:t>
      </w:r>
      <w:proofErr w:type="spellEnd"/>
      <w:r w:rsidRPr="00EF179D">
        <w:rPr>
          <w:rFonts w:ascii="Arial" w:hAnsi="Arial" w:cs="Arial"/>
          <w:b/>
          <w:i/>
          <w:sz w:val="18"/>
          <w:szCs w:val="18"/>
        </w:rPr>
        <w:t xml:space="preserve"> мільйонів гривень).</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 правочинів по розпорядженню основними фондами Товариства, що відносяться до об’єктів нерухомого майна (відчуження чи передача в користування третіх осіб), по придбанню Товариством об’єктів нерухомого майна, – вартість кожного правочину не повинна перевищувати суму 25 млн. грн. (двадцять п’ять мільйонів гривень). Схвалити граничну сукупну вартість, на яку можуть бути здійснені такі правочини, яка не повинна перевищувати суму 25 млн. грн. (двадцять п’ять мільйонів гривень).  </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правочинів по розпорядженню основними фондами Товариства, що не відносяться до об’єктів нерухомого майна (відчуження чи передача в користування третіх осіб), по придбанню Товариством машин, обладнання, комплектуючих, – вартість кожного правочину не повинна перевищувати суму 5 млн. грн. ( </w:t>
      </w:r>
      <w:proofErr w:type="spellStart"/>
      <w:r w:rsidRPr="00EF179D">
        <w:rPr>
          <w:rFonts w:ascii="Arial" w:hAnsi="Arial" w:cs="Arial"/>
          <w:b/>
          <w:i/>
          <w:sz w:val="18"/>
          <w:szCs w:val="18"/>
        </w:rPr>
        <w:t>п</w:t>
      </w:r>
      <w:r w:rsidR="00D81A12">
        <w:rPr>
          <w:rFonts w:ascii="Arial" w:hAnsi="Arial" w:cs="Arial"/>
          <w:b/>
          <w:i/>
          <w:sz w:val="18"/>
          <w:szCs w:val="18"/>
        </w:rPr>
        <w:t>»</w:t>
      </w:r>
      <w:r w:rsidRPr="00EF179D">
        <w:rPr>
          <w:rFonts w:ascii="Arial" w:hAnsi="Arial" w:cs="Arial"/>
          <w:b/>
          <w:i/>
          <w:sz w:val="18"/>
          <w:szCs w:val="18"/>
        </w:rPr>
        <w:t>ять</w:t>
      </w:r>
      <w:proofErr w:type="spellEnd"/>
      <w:r w:rsidRPr="00EF179D">
        <w:rPr>
          <w:rFonts w:ascii="Arial" w:hAnsi="Arial" w:cs="Arial"/>
          <w:b/>
          <w:i/>
          <w:sz w:val="18"/>
          <w:szCs w:val="18"/>
        </w:rPr>
        <w:t xml:space="preserve"> мільйонів гривень). Схвалити  граничну сукупну вартість, на яку можуть бути здійснені такі правочини, яка не повинна перевищувати суму 5 млн. грн. (</w:t>
      </w:r>
      <w:proofErr w:type="spellStart"/>
      <w:r w:rsidRPr="00EF179D">
        <w:rPr>
          <w:rFonts w:ascii="Arial" w:hAnsi="Arial" w:cs="Arial"/>
          <w:b/>
          <w:i/>
          <w:sz w:val="18"/>
          <w:szCs w:val="18"/>
        </w:rPr>
        <w:t>п</w:t>
      </w:r>
      <w:r w:rsidR="00D81A12">
        <w:rPr>
          <w:rFonts w:ascii="Arial" w:hAnsi="Arial" w:cs="Arial"/>
          <w:b/>
          <w:i/>
          <w:sz w:val="18"/>
          <w:szCs w:val="18"/>
        </w:rPr>
        <w:t>»</w:t>
      </w:r>
      <w:r w:rsidRPr="00EF179D">
        <w:rPr>
          <w:rFonts w:ascii="Arial" w:hAnsi="Arial" w:cs="Arial"/>
          <w:b/>
          <w:i/>
          <w:sz w:val="18"/>
          <w:szCs w:val="18"/>
        </w:rPr>
        <w:t>ять</w:t>
      </w:r>
      <w:proofErr w:type="spellEnd"/>
      <w:r w:rsidRPr="00EF179D">
        <w:rPr>
          <w:rFonts w:ascii="Arial" w:hAnsi="Arial" w:cs="Arial"/>
          <w:b/>
          <w:i/>
          <w:sz w:val="18"/>
          <w:szCs w:val="18"/>
        </w:rPr>
        <w:t xml:space="preserve"> мільйонів гривень).</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 правочинів по придбанню та відчуженню Товариством оборотних засобів, включаючи сировину, паливо, матеріали, енергоресурси, товари та інше майно, – вартість кожного правочину не повинна перевищувати суму 80 млн.  грн.( вісімдесят мільйонів гривень). Схвалити граничну сукупну вартість, на яку можуть бути здійснені такі правочини, яка не повинна перевищувати 120 млн.  грн. (сто двадцять мільйонів гривень).</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 правочинів, направлених на отримання Товариством грошових коштів (договори позики, кредитні </w:t>
      </w:r>
      <w:proofErr w:type="spellStart"/>
      <w:r w:rsidRPr="00EF179D">
        <w:rPr>
          <w:rFonts w:ascii="Arial" w:hAnsi="Arial" w:cs="Arial"/>
          <w:b/>
          <w:i/>
          <w:sz w:val="18"/>
          <w:szCs w:val="18"/>
        </w:rPr>
        <w:t>договори,договори</w:t>
      </w:r>
      <w:proofErr w:type="spellEnd"/>
      <w:r w:rsidRPr="00EF179D">
        <w:rPr>
          <w:rFonts w:ascii="Arial" w:hAnsi="Arial" w:cs="Arial"/>
          <w:b/>
          <w:i/>
          <w:sz w:val="18"/>
          <w:szCs w:val="18"/>
        </w:rPr>
        <w:t xml:space="preserve"> іпотеки та застави)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 вісімдесят п’ять мільйонів гривень). </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правочинів по забезпеченню виконання Товариством чи іншими особами своїх зобов’язань за укладеними договорами (договори застави, поруки),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(вісімдесят  </w:t>
      </w:r>
      <w:proofErr w:type="spellStart"/>
      <w:r w:rsidRPr="00EF179D">
        <w:rPr>
          <w:rFonts w:ascii="Arial" w:hAnsi="Arial" w:cs="Arial"/>
          <w:b/>
          <w:i/>
          <w:sz w:val="18"/>
          <w:szCs w:val="18"/>
        </w:rPr>
        <w:t>п</w:t>
      </w:r>
      <w:r w:rsidR="00D81A12">
        <w:rPr>
          <w:rFonts w:ascii="Arial" w:hAnsi="Arial" w:cs="Arial"/>
          <w:b/>
          <w:i/>
          <w:sz w:val="18"/>
          <w:szCs w:val="18"/>
        </w:rPr>
        <w:t>»</w:t>
      </w:r>
      <w:r w:rsidRPr="00EF179D">
        <w:rPr>
          <w:rFonts w:ascii="Arial" w:hAnsi="Arial" w:cs="Arial"/>
          <w:b/>
          <w:i/>
          <w:sz w:val="18"/>
          <w:szCs w:val="18"/>
        </w:rPr>
        <w:t>ять</w:t>
      </w:r>
      <w:proofErr w:type="spellEnd"/>
      <w:r w:rsidRPr="00EF179D">
        <w:rPr>
          <w:rFonts w:ascii="Arial" w:hAnsi="Arial" w:cs="Arial"/>
          <w:b/>
          <w:i/>
          <w:sz w:val="18"/>
          <w:szCs w:val="18"/>
        </w:rPr>
        <w:t xml:space="preserve"> мільйонів гривень). </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xml:space="preserve">­ правочинів по передачі Товариством третім особам своїх прав і обов’язків по укладених договорах (договори про переведення боргу, про відступлення права вимоги), – вартість кожного правочину не повинна перевищувати суму 60 млн. грн. (шістдесят мільйонів гривень). Схвалити  граничну сукупну вартість, на яку можуть бути здійснені такі правочини, яка не повинна перевищувати суму 85 млн. грн. (вісімдесят </w:t>
      </w:r>
      <w:proofErr w:type="spellStart"/>
      <w:r w:rsidRPr="00EF179D">
        <w:rPr>
          <w:rFonts w:ascii="Arial" w:hAnsi="Arial" w:cs="Arial"/>
          <w:b/>
          <w:i/>
          <w:sz w:val="18"/>
          <w:szCs w:val="18"/>
        </w:rPr>
        <w:t>п</w:t>
      </w:r>
      <w:r w:rsidR="00D81A12">
        <w:rPr>
          <w:rFonts w:ascii="Arial" w:hAnsi="Arial" w:cs="Arial"/>
          <w:b/>
          <w:i/>
          <w:sz w:val="18"/>
          <w:szCs w:val="18"/>
        </w:rPr>
        <w:t>»</w:t>
      </w:r>
      <w:r w:rsidRPr="00EF179D">
        <w:rPr>
          <w:rFonts w:ascii="Arial" w:hAnsi="Arial" w:cs="Arial"/>
          <w:b/>
          <w:i/>
          <w:sz w:val="18"/>
          <w:szCs w:val="18"/>
        </w:rPr>
        <w:t>ять</w:t>
      </w:r>
      <w:proofErr w:type="spellEnd"/>
      <w:r w:rsidRPr="00EF179D">
        <w:rPr>
          <w:rFonts w:ascii="Arial" w:hAnsi="Arial" w:cs="Arial"/>
          <w:b/>
          <w:i/>
          <w:sz w:val="18"/>
          <w:szCs w:val="18"/>
        </w:rPr>
        <w:t xml:space="preserve"> мільйонів гривень). </w:t>
      </w:r>
    </w:p>
    <w:p w:rsidR="00027804" w:rsidRPr="00EF179D" w:rsidRDefault="00027804" w:rsidP="0004768E">
      <w:pPr>
        <w:jc w:val="both"/>
        <w:rPr>
          <w:rFonts w:ascii="Arial" w:hAnsi="Arial" w:cs="Arial"/>
          <w:b/>
          <w:i/>
          <w:sz w:val="18"/>
          <w:szCs w:val="18"/>
        </w:rPr>
      </w:pPr>
      <w:r w:rsidRPr="00EF179D">
        <w:rPr>
          <w:rFonts w:ascii="Arial" w:hAnsi="Arial" w:cs="Arial"/>
          <w:b/>
          <w:i/>
          <w:sz w:val="18"/>
          <w:szCs w:val="18"/>
        </w:rPr>
        <w:t>- будь - яких інших правочинів  за згодою  Наглядової  ради Товариства.</w:t>
      </w:r>
    </w:p>
    <w:p w:rsidR="00027804" w:rsidRPr="00EF179D" w:rsidRDefault="00027804" w:rsidP="00233608">
      <w:pPr>
        <w:ind w:firstLine="284"/>
        <w:jc w:val="both"/>
        <w:rPr>
          <w:rFonts w:ascii="Arial" w:hAnsi="Arial" w:cs="Arial"/>
          <w:b/>
          <w:i/>
          <w:sz w:val="18"/>
          <w:szCs w:val="18"/>
        </w:rPr>
      </w:pPr>
      <w:r w:rsidRPr="00EF179D">
        <w:rPr>
          <w:rFonts w:ascii="Arial" w:hAnsi="Arial" w:cs="Arial"/>
          <w:b/>
          <w:i/>
          <w:sz w:val="18"/>
          <w:szCs w:val="18"/>
        </w:rPr>
        <w:t xml:space="preserve">19.2.Правочини, на вчинення яких надано попередню згоду, вчиняються після надання Наглядовою радою Товариства згоди на їх вчинення.  Протягом  1 (одного) року з дати проведення цих Загальних зборів, Наглядовій раді Товариства розглядати питання надання згоди на вчинення Товариством значних  правочинів, якщо ринкова вартість майна, робіт або послуг, що є їх предметом становить від 25 (двадцяти п'яти) відсотків вартості активів за даними останньої річної фінансової звітності Товариства за 2016 рік. </w:t>
      </w:r>
    </w:p>
    <w:p w:rsidR="00027804" w:rsidRPr="00EF179D" w:rsidRDefault="00027804" w:rsidP="00233608">
      <w:pPr>
        <w:ind w:firstLine="284"/>
        <w:jc w:val="both"/>
        <w:rPr>
          <w:rFonts w:ascii="Arial" w:hAnsi="Arial" w:cs="Arial"/>
          <w:b/>
          <w:i/>
          <w:sz w:val="18"/>
          <w:szCs w:val="18"/>
        </w:rPr>
      </w:pPr>
      <w:r w:rsidRPr="00EF179D">
        <w:rPr>
          <w:rFonts w:ascii="Arial" w:hAnsi="Arial" w:cs="Arial"/>
          <w:b/>
          <w:i/>
          <w:sz w:val="18"/>
          <w:szCs w:val="18"/>
        </w:rPr>
        <w:t>19.3. Уповноважити Генерального директора Товариства або особу, що виконує його обов'язки, або іншу особу уповноважену на це Наглядовою радою Товариства, протягом 1 (одного) року з дати проведення цих Загальних зборів здійснювати всі необхідні дії щодо вчинення від імені Товариства правочинів, вказаних в пункті 19.1. цього протоколу, за умови дотримання пункту 19.2. цього протоколу.</w:t>
      </w:r>
    </w:p>
    <w:p w:rsidR="00027804" w:rsidRPr="00EF179D" w:rsidRDefault="00027804" w:rsidP="00233608">
      <w:pPr>
        <w:ind w:firstLine="284"/>
        <w:jc w:val="both"/>
        <w:rPr>
          <w:rFonts w:ascii="Arial" w:hAnsi="Arial" w:cs="Arial"/>
          <w:sz w:val="18"/>
          <w:szCs w:val="18"/>
        </w:rPr>
      </w:pPr>
      <w:r w:rsidRPr="00EF179D">
        <w:rPr>
          <w:rFonts w:ascii="Arial" w:hAnsi="Arial" w:cs="Arial"/>
          <w:b/>
          <w:i/>
          <w:sz w:val="18"/>
          <w:szCs w:val="18"/>
        </w:rPr>
        <w:t xml:space="preserve">19.4. Для укладення та виконання значних правочинів, укладання яких було схвалено Загальними зборами акціонерів Товариства відповідно до пункту 19.1. цього протоколу та надано Наглядовою радою </w:t>
      </w:r>
      <w:r w:rsidRPr="00EF179D">
        <w:rPr>
          <w:rFonts w:ascii="Arial" w:hAnsi="Arial" w:cs="Arial"/>
          <w:b/>
          <w:i/>
          <w:sz w:val="18"/>
          <w:szCs w:val="18"/>
        </w:rPr>
        <w:lastRenderedPageBreak/>
        <w:t>товариства згоди на їх вчинення не вимагається прийняття будь-якого наступного рішення Загальними зборами акціонерів, Наглядовою радою або іншим органом управління Товариства.</w:t>
      </w:r>
    </w:p>
    <w:p w:rsidR="00027804" w:rsidRPr="00EF179D" w:rsidRDefault="00027804" w:rsidP="0004768E">
      <w:pPr>
        <w:jc w:val="center"/>
        <w:rPr>
          <w:rFonts w:ascii="Arial" w:hAnsi="Arial" w:cs="Arial"/>
          <w:bCs/>
          <w:sz w:val="18"/>
          <w:szCs w:val="18"/>
        </w:rPr>
      </w:pPr>
      <w:r w:rsidRPr="00EF179D">
        <w:rPr>
          <w:rFonts w:ascii="Arial" w:hAnsi="Arial" w:cs="Arial"/>
          <w:bCs/>
          <w:sz w:val="18"/>
          <w:szCs w:val="18"/>
        </w:rPr>
        <w:t>=================================================================================================</w:t>
      </w:r>
    </w:p>
    <w:p w:rsidR="00027804" w:rsidRPr="00EF179D" w:rsidRDefault="00027804" w:rsidP="0004768E">
      <w:pPr>
        <w:jc w:val="center"/>
        <w:rPr>
          <w:rFonts w:ascii="Arial" w:hAnsi="Arial" w:cs="Arial"/>
          <w:b/>
          <w:sz w:val="18"/>
          <w:szCs w:val="18"/>
        </w:rPr>
      </w:pPr>
    </w:p>
    <w:p w:rsidR="004A4E72" w:rsidRPr="00EF179D" w:rsidRDefault="004A4E72" w:rsidP="0004768E">
      <w:pPr>
        <w:widowControl w:val="0"/>
        <w:ind w:firstLine="720"/>
        <w:jc w:val="both"/>
        <w:rPr>
          <w:rFonts w:ascii="Arial" w:hAnsi="Arial" w:cs="Arial"/>
          <w:sz w:val="18"/>
          <w:szCs w:val="18"/>
        </w:rPr>
      </w:pPr>
      <w:r w:rsidRPr="00EF179D">
        <w:rPr>
          <w:rFonts w:ascii="Arial" w:hAnsi="Arial" w:cs="Arial"/>
          <w:b/>
          <w:i/>
          <w:sz w:val="18"/>
          <w:szCs w:val="18"/>
        </w:rPr>
        <w:t xml:space="preserve">Голова зборів </w:t>
      </w:r>
      <w:r w:rsidRPr="00EF179D">
        <w:rPr>
          <w:rFonts w:ascii="Arial" w:hAnsi="Arial" w:cs="Arial"/>
          <w:sz w:val="18"/>
          <w:szCs w:val="18"/>
        </w:rPr>
        <w:t xml:space="preserve">повідомив, що всі питання порядку денного Загальних зборів акціонерів </w:t>
      </w:r>
      <w:r w:rsidR="005703E1" w:rsidRPr="00EF179D">
        <w:rPr>
          <w:rFonts w:ascii="Arial" w:hAnsi="Arial" w:cs="Arial"/>
          <w:sz w:val="18"/>
          <w:szCs w:val="18"/>
        </w:rPr>
        <w:t xml:space="preserve">ПАТ </w:t>
      </w:r>
      <w:r w:rsidR="00D81A12">
        <w:rPr>
          <w:rFonts w:ascii="Arial" w:hAnsi="Arial" w:cs="Arial"/>
          <w:sz w:val="18"/>
          <w:szCs w:val="18"/>
        </w:rPr>
        <w:t>«</w:t>
      </w:r>
      <w:r w:rsidR="005703E1"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вичерпано, ніяких пропозицій та зауважень щодо ведення</w:t>
      </w:r>
      <w:r w:rsidR="00811813" w:rsidRPr="00EF179D">
        <w:rPr>
          <w:rFonts w:ascii="Arial" w:hAnsi="Arial" w:cs="Arial"/>
          <w:sz w:val="18"/>
          <w:szCs w:val="18"/>
        </w:rPr>
        <w:t xml:space="preserve"> Загальних зборів не надходило та оголосив, що Загальні збори Товариства </w:t>
      </w:r>
      <w:r w:rsidR="005703E1" w:rsidRPr="00EF179D">
        <w:rPr>
          <w:rFonts w:ascii="Arial" w:hAnsi="Arial" w:cs="Arial"/>
          <w:sz w:val="18"/>
          <w:szCs w:val="18"/>
        </w:rPr>
        <w:t xml:space="preserve">є </w:t>
      </w:r>
      <w:r w:rsidR="00811813" w:rsidRPr="00EF179D">
        <w:rPr>
          <w:rFonts w:ascii="Arial" w:hAnsi="Arial" w:cs="Arial"/>
          <w:sz w:val="18"/>
          <w:szCs w:val="18"/>
        </w:rPr>
        <w:t>з</w:t>
      </w:r>
      <w:r w:rsidRPr="00EF179D">
        <w:rPr>
          <w:rFonts w:ascii="Arial" w:hAnsi="Arial" w:cs="Arial"/>
          <w:sz w:val="18"/>
          <w:szCs w:val="18"/>
        </w:rPr>
        <w:t>акритими.</w:t>
      </w:r>
    </w:p>
    <w:p w:rsidR="004A4E72" w:rsidRPr="00EF179D" w:rsidRDefault="004A4E72" w:rsidP="0004768E">
      <w:pPr>
        <w:jc w:val="center"/>
        <w:rPr>
          <w:rFonts w:ascii="Arial" w:hAnsi="Arial" w:cs="Arial"/>
          <w:sz w:val="18"/>
          <w:szCs w:val="18"/>
        </w:rPr>
      </w:pPr>
    </w:p>
    <w:p w:rsidR="004A4E72" w:rsidRPr="00EF179D" w:rsidRDefault="003A2144" w:rsidP="0004768E">
      <w:pPr>
        <w:tabs>
          <w:tab w:val="left" w:pos="900"/>
        </w:tabs>
        <w:ind w:hanging="360"/>
        <w:rPr>
          <w:rFonts w:ascii="Arial" w:hAnsi="Arial" w:cs="Arial"/>
          <w:sz w:val="18"/>
          <w:szCs w:val="18"/>
        </w:rPr>
      </w:pPr>
      <w:r w:rsidRPr="00EF179D">
        <w:rPr>
          <w:rFonts w:ascii="Arial" w:hAnsi="Arial" w:cs="Arial"/>
          <w:sz w:val="18"/>
          <w:szCs w:val="18"/>
        </w:rPr>
        <w:tab/>
        <w:t>Додатками до цього</w:t>
      </w:r>
      <w:r w:rsidR="00AF590C" w:rsidRPr="00EF179D">
        <w:rPr>
          <w:rFonts w:ascii="Arial" w:hAnsi="Arial" w:cs="Arial"/>
          <w:sz w:val="18"/>
          <w:szCs w:val="18"/>
        </w:rPr>
        <w:t xml:space="preserve"> Протоколу</w:t>
      </w:r>
      <w:r w:rsidRPr="00EF179D">
        <w:rPr>
          <w:rFonts w:ascii="Arial" w:hAnsi="Arial" w:cs="Arial"/>
          <w:sz w:val="18"/>
          <w:szCs w:val="18"/>
        </w:rPr>
        <w:t xml:space="preserve"> є</w:t>
      </w:r>
      <w:r w:rsidR="004A4E72" w:rsidRPr="00EF179D">
        <w:rPr>
          <w:rFonts w:ascii="Arial" w:hAnsi="Arial" w:cs="Arial"/>
          <w:sz w:val="18"/>
          <w:szCs w:val="18"/>
        </w:rPr>
        <w:t>:</w:t>
      </w:r>
    </w:p>
    <w:p w:rsidR="004A4E72" w:rsidRPr="00EF179D" w:rsidRDefault="004A4E72" w:rsidP="0004768E">
      <w:pPr>
        <w:numPr>
          <w:ilvl w:val="0"/>
          <w:numId w:val="28"/>
        </w:numPr>
        <w:tabs>
          <w:tab w:val="left" w:pos="900"/>
        </w:tabs>
        <w:ind w:left="0"/>
        <w:jc w:val="both"/>
        <w:rPr>
          <w:rFonts w:ascii="Arial" w:hAnsi="Arial" w:cs="Arial"/>
          <w:sz w:val="18"/>
          <w:szCs w:val="18"/>
        </w:rPr>
      </w:pPr>
      <w:r w:rsidRPr="00EF179D">
        <w:rPr>
          <w:rFonts w:ascii="Arial" w:hAnsi="Arial" w:cs="Arial"/>
          <w:sz w:val="18"/>
          <w:szCs w:val="18"/>
        </w:rPr>
        <w:t xml:space="preserve">Протокол реєстраційної комісії про обрання голови реєстраційної комісії від </w:t>
      </w:r>
      <w:r w:rsidR="00D64940" w:rsidRPr="00EF179D">
        <w:rPr>
          <w:rFonts w:ascii="Arial" w:hAnsi="Arial" w:cs="Arial"/>
          <w:sz w:val="18"/>
          <w:szCs w:val="18"/>
        </w:rPr>
        <w:t>24</w:t>
      </w:r>
      <w:r w:rsidR="00073C0A" w:rsidRPr="00EF179D">
        <w:rPr>
          <w:rFonts w:ascii="Arial" w:hAnsi="Arial" w:cs="Arial"/>
          <w:sz w:val="18"/>
          <w:szCs w:val="18"/>
        </w:rPr>
        <w:t>.03.2017</w:t>
      </w:r>
      <w:r w:rsidRPr="00EF179D">
        <w:rPr>
          <w:rFonts w:ascii="Arial" w:hAnsi="Arial" w:cs="Arial"/>
          <w:sz w:val="18"/>
          <w:szCs w:val="18"/>
        </w:rPr>
        <w:t xml:space="preserve">  року.</w:t>
      </w:r>
    </w:p>
    <w:p w:rsidR="004A4E72" w:rsidRPr="00EF179D" w:rsidRDefault="004A4E72" w:rsidP="0004768E">
      <w:pPr>
        <w:numPr>
          <w:ilvl w:val="0"/>
          <w:numId w:val="28"/>
        </w:numPr>
        <w:tabs>
          <w:tab w:val="left" w:pos="900"/>
        </w:tabs>
        <w:ind w:left="0"/>
        <w:jc w:val="both"/>
        <w:rPr>
          <w:rFonts w:ascii="Arial" w:hAnsi="Arial" w:cs="Arial"/>
          <w:sz w:val="18"/>
          <w:szCs w:val="18"/>
        </w:rPr>
      </w:pPr>
      <w:r w:rsidRPr="00EF179D">
        <w:rPr>
          <w:rFonts w:ascii="Arial" w:hAnsi="Arial" w:cs="Arial"/>
          <w:sz w:val="18"/>
          <w:szCs w:val="18"/>
        </w:rPr>
        <w:t xml:space="preserve">Протокол реєстраційної </w:t>
      </w:r>
      <w:r w:rsidR="003D1E9A">
        <w:rPr>
          <w:rFonts w:ascii="Arial" w:hAnsi="Arial" w:cs="Arial"/>
          <w:sz w:val="18"/>
          <w:szCs w:val="18"/>
        </w:rPr>
        <w:t>комісії про визначення кворуму З</w:t>
      </w:r>
      <w:r w:rsidRPr="00EF179D">
        <w:rPr>
          <w:rFonts w:ascii="Arial" w:hAnsi="Arial" w:cs="Arial"/>
          <w:sz w:val="18"/>
          <w:szCs w:val="18"/>
        </w:rPr>
        <w:t xml:space="preserve">агальних зборів акціонерів від </w:t>
      </w:r>
      <w:r w:rsidR="00D64940" w:rsidRPr="00EF179D">
        <w:rPr>
          <w:rFonts w:ascii="Arial" w:hAnsi="Arial" w:cs="Arial"/>
          <w:sz w:val="18"/>
          <w:szCs w:val="18"/>
        </w:rPr>
        <w:t>24</w:t>
      </w:r>
      <w:r w:rsidR="00073C0A" w:rsidRPr="00EF179D">
        <w:rPr>
          <w:rFonts w:ascii="Arial" w:hAnsi="Arial" w:cs="Arial"/>
          <w:sz w:val="18"/>
          <w:szCs w:val="18"/>
        </w:rPr>
        <w:t>.03.2017</w:t>
      </w:r>
      <w:r w:rsidRPr="00EF179D">
        <w:rPr>
          <w:rFonts w:ascii="Arial" w:hAnsi="Arial" w:cs="Arial"/>
          <w:sz w:val="18"/>
          <w:szCs w:val="18"/>
        </w:rPr>
        <w:t xml:space="preserve">  року.</w:t>
      </w:r>
    </w:p>
    <w:p w:rsidR="004A4E72" w:rsidRPr="00EF179D" w:rsidRDefault="004A4E72" w:rsidP="0004768E">
      <w:pPr>
        <w:numPr>
          <w:ilvl w:val="0"/>
          <w:numId w:val="28"/>
        </w:numPr>
        <w:tabs>
          <w:tab w:val="left" w:pos="900"/>
        </w:tabs>
        <w:ind w:left="0"/>
        <w:jc w:val="both"/>
        <w:rPr>
          <w:rFonts w:ascii="Arial" w:hAnsi="Arial" w:cs="Arial"/>
          <w:sz w:val="18"/>
          <w:szCs w:val="18"/>
        </w:rPr>
      </w:pPr>
      <w:r w:rsidRPr="00EF179D">
        <w:rPr>
          <w:rFonts w:ascii="Arial" w:hAnsi="Arial" w:cs="Arial"/>
          <w:sz w:val="18"/>
          <w:szCs w:val="18"/>
        </w:rPr>
        <w:t>Перелік акціонерів/представників, як</w:t>
      </w:r>
      <w:r w:rsidR="003D1E9A">
        <w:rPr>
          <w:rFonts w:ascii="Arial" w:hAnsi="Arial" w:cs="Arial"/>
          <w:sz w:val="18"/>
          <w:szCs w:val="18"/>
        </w:rPr>
        <w:t>і зареєструвалися для участі у З</w:t>
      </w:r>
      <w:r w:rsidRPr="00EF179D">
        <w:rPr>
          <w:rFonts w:ascii="Arial" w:hAnsi="Arial" w:cs="Arial"/>
          <w:sz w:val="18"/>
          <w:szCs w:val="18"/>
        </w:rPr>
        <w:t xml:space="preserve">агальних зборах акціонерів </w:t>
      </w:r>
      <w:r w:rsidR="008349C6" w:rsidRPr="00EF179D">
        <w:rPr>
          <w:rFonts w:ascii="Arial" w:hAnsi="Arial" w:cs="Arial"/>
          <w:sz w:val="18"/>
          <w:szCs w:val="18"/>
        </w:rPr>
        <w:br/>
      </w:r>
      <w:r w:rsidRPr="00EF179D">
        <w:rPr>
          <w:rFonts w:ascii="Arial" w:hAnsi="Arial" w:cs="Arial"/>
          <w:sz w:val="18"/>
          <w:szCs w:val="18"/>
        </w:rPr>
        <w:t xml:space="preserve">ПАТ </w:t>
      </w:r>
      <w:r w:rsidR="00D81A12">
        <w:rPr>
          <w:rFonts w:ascii="Arial" w:hAnsi="Arial" w:cs="Arial"/>
          <w:sz w:val="18"/>
          <w:szCs w:val="18"/>
        </w:rPr>
        <w:t>«</w:t>
      </w:r>
      <w:r w:rsidR="00042CC6" w:rsidRPr="00EF179D">
        <w:rPr>
          <w:rFonts w:ascii="Arial" w:hAnsi="Arial" w:cs="Arial"/>
          <w:sz w:val="18"/>
          <w:szCs w:val="18"/>
        </w:rPr>
        <w:t>ПОЛТАВАХОЛОД</w:t>
      </w:r>
      <w:r w:rsidR="00D81A12">
        <w:rPr>
          <w:rFonts w:ascii="Arial" w:hAnsi="Arial" w:cs="Arial"/>
          <w:sz w:val="18"/>
          <w:szCs w:val="18"/>
        </w:rPr>
        <w:t>»</w:t>
      </w:r>
      <w:r w:rsidRPr="00EF179D">
        <w:rPr>
          <w:rFonts w:ascii="Arial" w:hAnsi="Arial" w:cs="Arial"/>
          <w:sz w:val="18"/>
          <w:szCs w:val="18"/>
        </w:rPr>
        <w:t xml:space="preserve"> від </w:t>
      </w:r>
      <w:r w:rsidR="00D64940" w:rsidRPr="00EF179D">
        <w:rPr>
          <w:rFonts w:ascii="Arial" w:hAnsi="Arial" w:cs="Arial"/>
          <w:sz w:val="18"/>
          <w:szCs w:val="18"/>
        </w:rPr>
        <w:t>2</w:t>
      </w:r>
      <w:r w:rsidR="00D64940" w:rsidRPr="00EF179D">
        <w:rPr>
          <w:rFonts w:ascii="Arial" w:hAnsi="Arial" w:cs="Arial"/>
          <w:sz w:val="18"/>
          <w:szCs w:val="18"/>
          <w:lang w:val="ru-RU"/>
        </w:rPr>
        <w:t>4</w:t>
      </w:r>
      <w:r w:rsidR="00073C0A" w:rsidRPr="00EF179D">
        <w:rPr>
          <w:rFonts w:ascii="Arial" w:hAnsi="Arial" w:cs="Arial"/>
          <w:sz w:val="18"/>
          <w:szCs w:val="18"/>
        </w:rPr>
        <w:t>.03.2017</w:t>
      </w:r>
      <w:r w:rsidRPr="00EF179D">
        <w:rPr>
          <w:rFonts w:ascii="Arial" w:hAnsi="Arial" w:cs="Arial"/>
          <w:sz w:val="18"/>
          <w:szCs w:val="18"/>
        </w:rPr>
        <w:t xml:space="preserve">  року.</w:t>
      </w:r>
    </w:p>
    <w:p w:rsidR="008349C6" w:rsidRPr="00EF179D" w:rsidRDefault="008349C6" w:rsidP="0004768E">
      <w:pPr>
        <w:numPr>
          <w:ilvl w:val="0"/>
          <w:numId w:val="28"/>
        </w:numPr>
        <w:tabs>
          <w:tab w:val="left" w:pos="900"/>
        </w:tabs>
        <w:ind w:left="0"/>
        <w:jc w:val="both"/>
        <w:rPr>
          <w:rFonts w:ascii="Arial" w:hAnsi="Arial" w:cs="Arial"/>
          <w:sz w:val="18"/>
          <w:szCs w:val="18"/>
        </w:rPr>
      </w:pPr>
      <w:r w:rsidRPr="00EF179D">
        <w:rPr>
          <w:rFonts w:ascii="Arial" w:hAnsi="Arial" w:cs="Arial"/>
          <w:sz w:val="18"/>
          <w:szCs w:val="18"/>
        </w:rPr>
        <w:t>Протокол тимчасової лічильної комісії про обрання голови тим</w:t>
      </w:r>
      <w:r w:rsidR="00D64940" w:rsidRPr="00EF179D">
        <w:rPr>
          <w:rFonts w:ascii="Arial" w:hAnsi="Arial" w:cs="Arial"/>
          <w:sz w:val="18"/>
          <w:szCs w:val="18"/>
        </w:rPr>
        <w:t>часової лічильної комісії від 24</w:t>
      </w:r>
      <w:r w:rsidRPr="00EF179D">
        <w:rPr>
          <w:rFonts w:ascii="Arial" w:hAnsi="Arial" w:cs="Arial"/>
          <w:sz w:val="18"/>
          <w:szCs w:val="18"/>
        </w:rPr>
        <w:t>.03.2017  року.</w:t>
      </w:r>
    </w:p>
    <w:p w:rsidR="004A4E72" w:rsidRPr="00EF179D" w:rsidRDefault="004A4E72" w:rsidP="0004768E">
      <w:pPr>
        <w:numPr>
          <w:ilvl w:val="0"/>
          <w:numId w:val="28"/>
        </w:numPr>
        <w:tabs>
          <w:tab w:val="left" w:pos="900"/>
        </w:tabs>
        <w:ind w:left="0"/>
        <w:jc w:val="both"/>
        <w:rPr>
          <w:rFonts w:ascii="Arial" w:hAnsi="Arial" w:cs="Arial"/>
          <w:sz w:val="18"/>
          <w:szCs w:val="18"/>
        </w:rPr>
      </w:pPr>
      <w:r w:rsidRPr="00EF179D">
        <w:rPr>
          <w:rFonts w:ascii="Arial" w:hAnsi="Arial" w:cs="Arial"/>
          <w:sz w:val="18"/>
          <w:szCs w:val="18"/>
        </w:rPr>
        <w:t xml:space="preserve">Протоколи про </w:t>
      </w:r>
      <w:r w:rsidR="003D1E9A">
        <w:rPr>
          <w:rFonts w:ascii="Arial" w:hAnsi="Arial" w:cs="Arial"/>
          <w:sz w:val="18"/>
          <w:szCs w:val="18"/>
        </w:rPr>
        <w:t>підсумки голосування на річних З</w:t>
      </w:r>
      <w:r w:rsidRPr="00EF179D">
        <w:rPr>
          <w:rFonts w:ascii="Arial" w:hAnsi="Arial" w:cs="Arial"/>
          <w:sz w:val="18"/>
          <w:szCs w:val="18"/>
        </w:rPr>
        <w:t>агальних зборах акціонерів № 1-</w:t>
      </w:r>
      <w:r w:rsidR="00E62CBF" w:rsidRPr="00EF179D">
        <w:rPr>
          <w:rFonts w:ascii="Arial" w:hAnsi="Arial" w:cs="Arial"/>
          <w:sz w:val="18"/>
          <w:szCs w:val="18"/>
        </w:rPr>
        <w:t>19</w:t>
      </w:r>
      <w:r w:rsidRPr="00EF179D">
        <w:rPr>
          <w:rFonts w:ascii="Arial" w:hAnsi="Arial" w:cs="Arial"/>
          <w:sz w:val="18"/>
          <w:szCs w:val="18"/>
        </w:rPr>
        <w:t xml:space="preserve"> від </w:t>
      </w:r>
      <w:r w:rsidR="00073C0A" w:rsidRPr="00EF179D">
        <w:rPr>
          <w:rFonts w:ascii="Arial" w:hAnsi="Arial" w:cs="Arial"/>
          <w:sz w:val="18"/>
          <w:szCs w:val="18"/>
        </w:rPr>
        <w:t>2</w:t>
      </w:r>
      <w:r w:rsidR="00E62CBF" w:rsidRPr="00EF179D">
        <w:rPr>
          <w:rFonts w:ascii="Arial" w:hAnsi="Arial" w:cs="Arial"/>
          <w:sz w:val="18"/>
          <w:szCs w:val="18"/>
        </w:rPr>
        <w:t>4</w:t>
      </w:r>
      <w:r w:rsidR="00073C0A" w:rsidRPr="00EF179D">
        <w:rPr>
          <w:rFonts w:ascii="Arial" w:hAnsi="Arial" w:cs="Arial"/>
          <w:sz w:val="18"/>
          <w:szCs w:val="18"/>
        </w:rPr>
        <w:t>.03.2017</w:t>
      </w:r>
      <w:r w:rsidRPr="00EF179D">
        <w:rPr>
          <w:rFonts w:ascii="Arial" w:hAnsi="Arial" w:cs="Arial"/>
          <w:sz w:val="18"/>
          <w:szCs w:val="18"/>
        </w:rPr>
        <w:t xml:space="preserve">  року.</w:t>
      </w:r>
    </w:p>
    <w:p w:rsidR="004A4E72" w:rsidRPr="00EF179D" w:rsidRDefault="004A4E72" w:rsidP="0004768E">
      <w:pPr>
        <w:jc w:val="center"/>
        <w:rPr>
          <w:rFonts w:ascii="Arial" w:hAnsi="Arial" w:cs="Arial"/>
          <w:b/>
          <w:sz w:val="18"/>
          <w:szCs w:val="18"/>
        </w:rPr>
      </w:pPr>
    </w:p>
    <w:p w:rsidR="004A4E72" w:rsidRPr="00EF179D" w:rsidRDefault="004A4E72" w:rsidP="0004768E">
      <w:pPr>
        <w:jc w:val="center"/>
        <w:rPr>
          <w:rFonts w:ascii="Arial" w:hAnsi="Arial" w:cs="Arial"/>
          <w:b/>
          <w:sz w:val="18"/>
          <w:szCs w:val="18"/>
        </w:rPr>
      </w:pPr>
    </w:p>
    <w:p w:rsidR="00DF7B71" w:rsidRPr="00EF179D" w:rsidRDefault="00DF7B71" w:rsidP="0004768E">
      <w:pPr>
        <w:jc w:val="center"/>
        <w:rPr>
          <w:rFonts w:ascii="Arial" w:hAnsi="Arial" w:cs="Arial"/>
          <w:b/>
          <w:sz w:val="18"/>
          <w:szCs w:val="18"/>
        </w:rPr>
      </w:pPr>
    </w:p>
    <w:p w:rsidR="0056481B" w:rsidRPr="00EF179D" w:rsidRDefault="0056481B" w:rsidP="0004768E">
      <w:pPr>
        <w:tabs>
          <w:tab w:val="left" w:pos="6120"/>
        </w:tabs>
        <w:jc w:val="both"/>
        <w:rPr>
          <w:rFonts w:ascii="Arial" w:hAnsi="Arial" w:cs="Arial"/>
          <w:b/>
          <w:sz w:val="18"/>
          <w:szCs w:val="18"/>
        </w:rPr>
      </w:pPr>
      <w:r w:rsidRPr="00EF179D">
        <w:rPr>
          <w:rFonts w:ascii="Arial" w:hAnsi="Arial" w:cs="Arial"/>
          <w:b/>
          <w:sz w:val="18"/>
          <w:szCs w:val="18"/>
        </w:rPr>
        <w:t>Голова Загальних зборів Товариства</w:t>
      </w:r>
    </w:p>
    <w:p w:rsidR="0056481B" w:rsidRPr="00EF179D" w:rsidRDefault="00042CC6" w:rsidP="0004768E">
      <w:pPr>
        <w:tabs>
          <w:tab w:val="left" w:pos="6120"/>
        </w:tabs>
        <w:jc w:val="both"/>
        <w:rPr>
          <w:rFonts w:ascii="Arial" w:hAnsi="Arial" w:cs="Arial"/>
          <w:b/>
          <w:sz w:val="18"/>
          <w:szCs w:val="18"/>
        </w:rPr>
      </w:pPr>
      <w:proofErr w:type="spellStart"/>
      <w:r w:rsidRPr="00EF179D">
        <w:rPr>
          <w:rFonts w:ascii="Arial" w:hAnsi="Arial" w:cs="Arial"/>
          <w:b/>
          <w:sz w:val="18"/>
          <w:szCs w:val="18"/>
        </w:rPr>
        <w:t>Ягольніцер</w:t>
      </w:r>
      <w:proofErr w:type="spellEnd"/>
      <w:r w:rsidRPr="00EF179D">
        <w:rPr>
          <w:rFonts w:ascii="Arial" w:hAnsi="Arial" w:cs="Arial"/>
          <w:b/>
          <w:sz w:val="18"/>
          <w:szCs w:val="18"/>
        </w:rPr>
        <w:t xml:space="preserve"> Олександр Якович</w:t>
      </w:r>
      <w:r w:rsidR="00DF7B71" w:rsidRPr="00EF179D">
        <w:rPr>
          <w:rFonts w:ascii="Arial" w:hAnsi="Arial" w:cs="Arial"/>
          <w:b/>
          <w:sz w:val="18"/>
          <w:szCs w:val="18"/>
        </w:rPr>
        <w:tab/>
      </w:r>
      <w:r w:rsidR="0056481B" w:rsidRPr="00EF179D">
        <w:rPr>
          <w:rFonts w:ascii="Arial" w:hAnsi="Arial" w:cs="Arial"/>
          <w:b/>
          <w:sz w:val="18"/>
          <w:szCs w:val="18"/>
        </w:rPr>
        <w:t>_____________________</w:t>
      </w:r>
    </w:p>
    <w:p w:rsidR="0056481B" w:rsidRPr="00EF179D" w:rsidRDefault="0056481B" w:rsidP="0004768E">
      <w:pPr>
        <w:tabs>
          <w:tab w:val="left" w:pos="6120"/>
        </w:tabs>
        <w:jc w:val="both"/>
        <w:rPr>
          <w:rFonts w:ascii="Arial" w:hAnsi="Arial" w:cs="Arial"/>
          <w:b/>
          <w:sz w:val="18"/>
          <w:szCs w:val="18"/>
        </w:rPr>
      </w:pPr>
      <w:r w:rsidRPr="00EF179D">
        <w:rPr>
          <w:rFonts w:ascii="Arial" w:hAnsi="Arial" w:cs="Arial"/>
          <w:b/>
          <w:sz w:val="18"/>
          <w:szCs w:val="18"/>
        </w:rPr>
        <w:tab/>
      </w:r>
    </w:p>
    <w:p w:rsidR="0056481B" w:rsidRPr="00EF179D" w:rsidRDefault="0056481B" w:rsidP="0004768E">
      <w:pPr>
        <w:tabs>
          <w:tab w:val="left" w:pos="6120"/>
        </w:tabs>
        <w:jc w:val="both"/>
        <w:rPr>
          <w:rFonts w:ascii="Arial" w:hAnsi="Arial" w:cs="Arial"/>
          <w:b/>
          <w:sz w:val="18"/>
          <w:szCs w:val="18"/>
        </w:rPr>
      </w:pPr>
    </w:p>
    <w:p w:rsidR="0056481B" w:rsidRPr="00EF179D" w:rsidRDefault="0056481B" w:rsidP="0004768E">
      <w:pPr>
        <w:tabs>
          <w:tab w:val="left" w:pos="6120"/>
        </w:tabs>
        <w:jc w:val="both"/>
        <w:rPr>
          <w:rFonts w:ascii="Arial" w:hAnsi="Arial" w:cs="Arial"/>
          <w:b/>
          <w:sz w:val="18"/>
          <w:szCs w:val="18"/>
        </w:rPr>
      </w:pPr>
    </w:p>
    <w:p w:rsidR="0056481B" w:rsidRPr="00EF179D" w:rsidRDefault="0056481B" w:rsidP="00233608">
      <w:pPr>
        <w:tabs>
          <w:tab w:val="left" w:pos="6120"/>
        </w:tabs>
        <w:jc w:val="both"/>
        <w:rPr>
          <w:rFonts w:ascii="Arial" w:hAnsi="Arial" w:cs="Arial"/>
          <w:b/>
          <w:sz w:val="18"/>
          <w:szCs w:val="18"/>
        </w:rPr>
      </w:pPr>
      <w:r w:rsidRPr="00EF179D">
        <w:rPr>
          <w:rFonts w:ascii="Arial" w:hAnsi="Arial" w:cs="Arial"/>
          <w:b/>
          <w:sz w:val="18"/>
          <w:szCs w:val="18"/>
        </w:rPr>
        <w:t>Секретар Загальних зборів Товариства</w:t>
      </w:r>
    </w:p>
    <w:p w:rsidR="0056481B" w:rsidRPr="00CB5EEB" w:rsidRDefault="00042CC6" w:rsidP="00233608">
      <w:pPr>
        <w:tabs>
          <w:tab w:val="left" w:pos="6120"/>
        </w:tabs>
        <w:jc w:val="both"/>
        <w:rPr>
          <w:rFonts w:ascii="Arial" w:hAnsi="Arial" w:cs="Arial"/>
          <w:b/>
          <w:sz w:val="18"/>
          <w:szCs w:val="18"/>
        </w:rPr>
      </w:pPr>
      <w:r w:rsidRPr="00EF179D">
        <w:rPr>
          <w:rFonts w:ascii="Arial" w:hAnsi="Arial" w:cs="Arial"/>
          <w:b/>
          <w:sz w:val="18"/>
          <w:szCs w:val="18"/>
        </w:rPr>
        <w:t>Бабенко Надія Володимирівна</w:t>
      </w:r>
      <w:r w:rsidR="00DF7B71" w:rsidRPr="00EF179D">
        <w:rPr>
          <w:rFonts w:ascii="Arial" w:hAnsi="Arial" w:cs="Arial"/>
          <w:b/>
          <w:sz w:val="18"/>
          <w:szCs w:val="18"/>
        </w:rPr>
        <w:tab/>
      </w:r>
      <w:r w:rsidR="0056481B" w:rsidRPr="00EF179D">
        <w:rPr>
          <w:rFonts w:ascii="Arial" w:hAnsi="Arial" w:cs="Arial"/>
          <w:b/>
          <w:sz w:val="18"/>
          <w:szCs w:val="18"/>
        </w:rPr>
        <w:t>_____________________</w:t>
      </w:r>
    </w:p>
    <w:p w:rsidR="004A4E72" w:rsidRPr="00CB5EEB" w:rsidRDefault="004A4E72" w:rsidP="0004768E">
      <w:pPr>
        <w:jc w:val="center"/>
        <w:rPr>
          <w:rFonts w:ascii="Arial" w:hAnsi="Arial" w:cs="Arial"/>
          <w:b/>
          <w:sz w:val="18"/>
          <w:szCs w:val="18"/>
        </w:rPr>
      </w:pPr>
    </w:p>
    <w:sectPr w:rsidR="004A4E72" w:rsidRPr="00CB5EEB" w:rsidSect="00811813">
      <w:footerReference w:type="default" r:id="rId8"/>
      <w:footerReference w:type="first" r:id="rId9"/>
      <w:pgSz w:w="11901" w:h="16817"/>
      <w:pgMar w:top="284" w:right="567" w:bottom="719" w:left="1134" w:header="708" w:footer="27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D2" w:rsidRDefault="009866D2">
      <w:r>
        <w:separator/>
      </w:r>
    </w:p>
  </w:endnote>
  <w:endnote w:type="continuationSeparator" w:id="0">
    <w:p w:rsidR="009866D2" w:rsidRDefault="009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Sans Serif">
    <w:altName w:val="Tahoma"/>
    <w:panose1 w:val="00000000000000000000"/>
    <w:charset w:val="00"/>
    <w:family w:val="roman"/>
    <w:notTrueType/>
    <w:pitch w:val="default"/>
    <w:sig w:usb0="00000000" w:usb1="00000000" w:usb2="00000000"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4A" w:rsidRPr="00F12C55" w:rsidRDefault="00474F4A" w:rsidP="00F12C55">
    <w:pPr>
      <w:pStyle w:val="aa"/>
      <w:tabs>
        <w:tab w:val="clear" w:pos="8306"/>
        <w:tab w:val="right" w:pos="10080"/>
      </w:tabs>
      <w:rPr>
        <w:rFonts w:ascii="Arial" w:hAnsi="Arial" w:cs="Arial"/>
        <w:i/>
        <w:sz w:val="16"/>
        <w:szCs w:val="16"/>
      </w:rPr>
    </w:pPr>
    <w:r w:rsidRPr="003676B1">
      <w:rPr>
        <w:rFonts w:ascii="Arial" w:hAnsi="Arial" w:cs="Arial"/>
        <w:i/>
        <w:sz w:val="16"/>
        <w:szCs w:val="16"/>
        <w:lang w:val="ru-RU"/>
      </w:rPr>
      <w:t xml:space="preserve">Протокол </w:t>
    </w:r>
    <w:proofErr w:type="spellStart"/>
    <w:r>
      <w:rPr>
        <w:rFonts w:ascii="Arial" w:hAnsi="Arial" w:cs="Arial"/>
        <w:i/>
        <w:sz w:val="16"/>
        <w:szCs w:val="16"/>
        <w:lang w:val="ru-RU"/>
      </w:rPr>
      <w:t>річних</w:t>
    </w:r>
    <w:proofErr w:type="spellEnd"/>
    <w:r>
      <w:rPr>
        <w:rFonts w:ascii="Arial" w:hAnsi="Arial" w:cs="Arial"/>
        <w:i/>
        <w:sz w:val="16"/>
        <w:szCs w:val="16"/>
        <w:lang w:val="ru-RU"/>
      </w:rPr>
      <w:t xml:space="preserve"> </w:t>
    </w:r>
    <w:proofErr w:type="spellStart"/>
    <w:r>
      <w:rPr>
        <w:rFonts w:ascii="Arial" w:hAnsi="Arial" w:cs="Arial"/>
        <w:i/>
        <w:sz w:val="16"/>
        <w:szCs w:val="16"/>
        <w:lang w:val="ru-RU"/>
      </w:rPr>
      <w:t>З</w:t>
    </w:r>
    <w:r w:rsidRPr="003676B1">
      <w:rPr>
        <w:rFonts w:ascii="Arial" w:hAnsi="Arial" w:cs="Arial"/>
        <w:i/>
        <w:sz w:val="16"/>
        <w:szCs w:val="16"/>
        <w:lang w:val="ru-RU"/>
      </w:rPr>
      <w:t>агальних</w:t>
    </w:r>
    <w:proofErr w:type="spellEnd"/>
    <w:r w:rsidRPr="003676B1">
      <w:rPr>
        <w:rFonts w:ascii="Arial" w:hAnsi="Arial" w:cs="Arial"/>
        <w:i/>
        <w:sz w:val="16"/>
        <w:szCs w:val="16"/>
        <w:lang w:val="ru-RU"/>
      </w:rPr>
      <w:t xml:space="preserve"> </w:t>
    </w:r>
    <w:proofErr w:type="spellStart"/>
    <w:r w:rsidRPr="003676B1">
      <w:rPr>
        <w:rFonts w:ascii="Arial" w:hAnsi="Arial" w:cs="Arial"/>
        <w:i/>
        <w:sz w:val="16"/>
        <w:szCs w:val="16"/>
        <w:lang w:val="ru-RU"/>
      </w:rPr>
      <w:t>зборів</w:t>
    </w:r>
    <w:proofErr w:type="spellEnd"/>
    <w:r w:rsidRPr="003676B1">
      <w:rPr>
        <w:rFonts w:ascii="Arial" w:hAnsi="Arial" w:cs="Arial"/>
        <w:i/>
        <w:sz w:val="16"/>
        <w:szCs w:val="16"/>
        <w:lang w:val="ru-RU"/>
      </w:rPr>
      <w:t xml:space="preserve"> </w:t>
    </w:r>
    <w:proofErr w:type="spellStart"/>
    <w:r w:rsidRPr="003676B1">
      <w:rPr>
        <w:rFonts w:ascii="Arial" w:hAnsi="Arial" w:cs="Arial"/>
        <w:i/>
        <w:sz w:val="16"/>
        <w:szCs w:val="16"/>
        <w:lang w:val="ru-RU"/>
      </w:rPr>
      <w:t>акціонер</w:t>
    </w:r>
    <w:r w:rsidRPr="003676B1">
      <w:rPr>
        <w:rFonts w:ascii="Arial" w:hAnsi="Arial" w:cs="Arial"/>
        <w:i/>
        <w:sz w:val="16"/>
        <w:szCs w:val="16"/>
      </w:rPr>
      <w:t>ів</w:t>
    </w:r>
    <w:proofErr w:type="spellEnd"/>
    <w:r w:rsidRPr="003676B1">
      <w:rPr>
        <w:rFonts w:ascii="Arial" w:hAnsi="Arial" w:cs="Arial"/>
        <w:i/>
        <w:sz w:val="16"/>
        <w:szCs w:val="16"/>
      </w:rPr>
      <w:t xml:space="preserve"> </w:t>
    </w:r>
    <w:r>
      <w:rPr>
        <w:rFonts w:ascii="Arial" w:hAnsi="Arial" w:cs="Arial"/>
        <w:i/>
        <w:sz w:val="16"/>
        <w:szCs w:val="16"/>
      </w:rPr>
      <w:t>П</w:t>
    </w:r>
    <w:r w:rsidRPr="003676B1">
      <w:rPr>
        <w:rFonts w:ascii="Arial" w:hAnsi="Arial" w:cs="Arial"/>
        <w:i/>
        <w:sz w:val="16"/>
        <w:szCs w:val="16"/>
      </w:rPr>
      <w:t>АТ „</w:t>
    </w:r>
    <w:r>
      <w:rPr>
        <w:rFonts w:ascii="Arial" w:hAnsi="Arial" w:cs="Arial"/>
        <w:i/>
        <w:sz w:val="16"/>
        <w:szCs w:val="16"/>
      </w:rPr>
      <w:t>ПОЛТАВАХОЛОД</w:t>
    </w:r>
    <w:r w:rsidRPr="003676B1">
      <w:rPr>
        <w:rFonts w:ascii="Arial" w:hAnsi="Arial" w:cs="Arial"/>
        <w:i/>
        <w:sz w:val="16"/>
        <w:szCs w:val="16"/>
      </w:rPr>
      <w:t xml:space="preserve">”, </w:t>
    </w:r>
    <w:r>
      <w:rPr>
        <w:rFonts w:ascii="Arial" w:hAnsi="Arial" w:cs="Arial"/>
        <w:i/>
        <w:sz w:val="16"/>
        <w:szCs w:val="16"/>
      </w:rPr>
      <w:t xml:space="preserve">24 березня 2017 </w:t>
    </w:r>
    <w:r w:rsidRPr="003676B1">
      <w:rPr>
        <w:rFonts w:ascii="Arial" w:hAnsi="Arial" w:cs="Arial"/>
        <w:i/>
        <w:sz w:val="16"/>
        <w:szCs w:val="16"/>
      </w:rPr>
      <w:t>року</w:t>
    </w:r>
    <w:r w:rsidRPr="003676B1">
      <w:rPr>
        <w:rFonts w:ascii="Arial" w:hAnsi="Arial" w:cs="Arial"/>
        <w:i/>
        <w:sz w:val="16"/>
        <w:szCs w:val="16"/>
      </w:rPr>
      <w:tab/>
      <w:t>стор.</w:t>
    </w:r>
    <w:r w:rsidRPr="003676B1">
      <w:rPr>
        <w:rStyle w:val="af1"/>
        <w:rFonts w:ascii="Arial" w:hAnsi="Arial" w:cs="Arial"/>
        <w:i/>
        <w:sz w:val="16"/>
        <w:szCs w:val="16"/>
      </w:rPr>
      <w:fldChar w:fldCharType="begin"/>
    </w:r>
    <w:r w:rsidRPr="003676B1">
      <w:rPr>
        <w:rStyle w:val="af1"/>
        <w:rFonts w:ascii="Arial" w:hAnsi="Arial" w:cs="Arial"/>
        <w:i/>
        <w:sz w:val="16"/>
        <w:szCs w:val="16"/>
      </w:rPr>
      <w:instrText xml:space="preserve"> PAGE </w:instrText>
    </w:r>
    <w:r w:rsidRPr="003676B1">
      <w:rPr>
        <w:rStyle w:val="af1"/>
        <w:rFonts w:ascii="Arial" w:hAnsi="Arial" w:cs="Arial"/>
        <w:i/>
        <w:sz w:val="16"/>
        <w:szCs w:val="16"/>
      </w:rPr>
      <w:fldChar w:fldCharType="separate"/>
    </w:r>
    <w:r w:rsidR="00AA01EA">
      <w:rPr>
        <w:rStyle w:val="af1"/>
        <w:rFonts w:ascii="Arial" w:hAnsi="Arial" w:cs="Arial"/>
        <w:i/>
        <w:noProof/>
        <w:sz w:val="16"/>
        <w:szCs w:val="16"/>
      </w:rPr>
      <w:t>12</w:t>
    </w:r>
    <w:r w:rsidRPr="003676B1">
      <w:rPr>
        <w:rStyle w:val="af1"/>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4A" w:rsidRPr="003676B1" w:rsidRDefault="00474F4A" w:rsidP="006B067A">
    <w:pPr>
      <w:pStyle w:val="aa"/>
      <w:tabs>
        <w:tab w:val="clear" w:pos="8306"/>
        <w:tab w:val="right" w:pos="10080"/>
      </w:tabs>
      <w:jc w:val="right"/>
      <w:rPr>
        <w:rFonts w:ascii="Arial" w:hAnsi="Arial" w:cs="Arial"/>
        <w:i/>
        <w:sz w:val="16"/>
        <w:szCs w:val="16"/>
      </w:rPr>
    </w:pPr>
    <w:r w:rsidRPr="003676B1">
      <w:rPr>
        <w:rFonts w:ascii="Arial" w:hAnsi="Arial" w:cs="Arial"/>
        <w:i/>
        <w:sz w:val="16"/>
        <w:szCs w:val="16"/>
        <w:lang w:val="ru-RU"/>
      </w:rPr>
      <w:t xml:space="preserve">Протокол </w:t>
    </w:r>
    <w:proofErr w:type="spellStart"/>
    <w:r>
      <w:rPr>
        <w:rFonts w:ascii="Arial" w:hAnsi="Arial" w:cs="Arial"/>
        <w:i/>
        <w:sz w:val="16"/>
        <w:szCs w:val="16"/>
        <w:lang w:val="ru-RU"/>
      </w:rPr>
      <w:t>річних</w:t>
    </w:r>
    <w:proofErr w:type="spellEnd"/>
    <w:r>
      <w:rPr>
        <w:rFonts w:ascii="Arial" w:hAnsi="Arial" w:cs="Arial"/>
        <w:i/>
        <w:sz w:val="16"/>
        <w:szCs w:val="16"/>
        <w:lang w:val="ru-RU"/>
      </w:rPr>
      <w:t xml:space="preserve"> </w:t>
    </w:r>
    <w:proofErr w:type="spellStart"/>
    <w:r>
      <w:rPr>
        <w:rFonts w:ascii="Arial" w:hAnsi="Arial" w:cs="Arial"/>
        <w:i/>
        <w:sz w:val="16"/>
        <w:szCs w:val="16"/>
        <w:lang w:val="ru-RU"/>
      </w:rPr>
      <w:t>З</w:t>
    </w:r>
    <w:r w:rsidRPr="003676B1">
      <w:rPr>
        <w:rFonts w:ascii="Arial" w:hAnsi="Arial" w:cs="Arial"/>
        <w:i/>
        <w:sz w:val="16"/>
        <w:szCs w:val="16"/>
        <w:lang w:val="ru-RU"/>
      </w:rPr>
      <w:t>агальних</w:t>
    </w:r>
    <w:proofErr w:type="spellEnd"/>
    <w:r w:rsidRPr="003676B1">
      <w:rPr>
        <w:rFonts w:ascii="Arial" w:hAnsi="Arial" w:cs="Arial"/>
        <w:i/>
        <w:sz w:val="16"/>
        <w:szCs w:val="16"/>
        <w:lang w:val="ru-RU"/>
      </w:rPr>
      <w:t xml:space="preserve"> </w:t>
    </w:r>
    <w:proofErr w:type="spellStart"/>
    <w:r w:rsidRPr="003676B1">
      <w:rPr>
        <w:rFonts w:ascii="Arial" w:hAnsi="Arial" w:cs="Arial"/>
        <w:i/>
        <w:sz w:val="16"/>
        <w:szCs w:val="16"/>
        <w:lang w:val="ru-RU"/>
      </w:rPr>
      <w:t>зборів</w:t>
    </w:r>
    <w:proofErr w:type="spellEnd"/>
    <w:r w:rsidRPr="003676B1">
      <w:rPr>
        <w:rFonts w:ascii="Arial" w:hAnsi="Arial" w:cs="Arial"/>
        <w:i/>
        <w:sz w:val="16"/>
        <w:szCs w:val="16"/>
        <w:lang w:val="ru-RU"/>
      </w:rPr>
      <w:t xml:space="preserve"> </w:t>
    </w:r>
    <w:proofErr w:type="spellStart"/>
    <w:r w:rsidRPr="003676B1">
      <w:rPr>
        <w:rFonts w:ascii="Arial" w:hAnsi="Arial" w:cs="Arial"/>
        <w:i/>
        <w:sz w:val="16"/>
        <w:szCs w:val="16"/>
        <w:lang w:val="ru-RU"/>
      </w:rPr>
      <w:t>акціонер</w:t>
    </w:r>
    <w:r w:rsidRPr="003676B1">
      <w:rPr>
        <w:rFonts w:ascii="Arial" w:hAnsi="Arial" w:cs="Arial"/>
        <w:i/>
        <w:sz w:val="16"/>
        <w:szCs w:val="16"/>
      </w:rPr>
      <w:t>ів</w:t>
    </w:r>
    <w:proofErr w:type="spellEnd"/>
    <w:r w:rsidRPr="003676B1">
      <w:rPr>
        <w:rFonts w:ascii="Arial" w:hAnsi="Arial" w:cs="Arial"/>
        <w:i/>
        <w:sz w:val="16"/>
        <w:szCs w:val="16"/>
      </w:rPr>
      <w:t xml:space="preserve"> </w:t>
    </w:r>
    <w:r>
      <w:rPr>
        <w:rFonts w:ascii="Arial" w:hAnsi="Arial" w:cs="Arial"/>
        <w:i/>
        <w:sz w:val="16"/>
        <w:szCs w:val="16"/>
      </w:rPr>
      <w:t>П</w:t>
    </w:r>
    <w:r w:rsidRPr="003676B1">
      <w:rPr>
        <w:rFonts w:ascii="Arial" w:hAnsi="Arial" w:cs="Arial"/>
        <w:i/>
        <w:sz w:val="16"/>
        <w:szCs w:val="16"/>
      </w:rPr>
      <w:t>АТ „</w:t>
    </w:r>
    <w:r>
      <w:rPr>
        <w:rFonts w:ascii="Arial" w:hAnsi="Arial" w:cs="Arial"/>
        <w:i/>
        <w:sz w:val="16"/>
        <w:szCs w:val="16"/>
      </w:rPr>
      <w:t>ПОЛТАВАХОЛОД</w:t>
    </w:r>
    <w:r w:rsidRPr="003676B1">
      <w:rPr>
        <w:rFonts w:ascii="Arial" w:hAnsi="Arial" w:cs="Arial"/>
        <w:i/>
        <w:sz w:val="16"/>
        <w:szCs w:val="16"/>
      </w:rPr>
      <w:t xml:space="preserve">”, </w:t>
    </w:r>
    <w:r>
      <w:rPr>
        <w:rFonts w:ascii="Arial" w:hAnsi="Arial" w:cs="Arial"/>
        <w:i/>
        <w:sz w:val="16"/>
        <w:szCs w:val="16"/>
      </w:rPr>
      <w:t xml:space="preserve">24 березня 2017 </w:t>
    </w:r>
    <w:r w:rsidRPr="003676B1">
      <w:rPr>
        <w:rFonts w:ascii="Arial" w:hAnsi="Arial" w:cs="Arial"/>
        <w:i/>
        <w:sz w:val="16"/>
        <w:szCs w:val="16"/>
      </w:rPr>
      <w:t>року</w:t>
    </w:r>
    <w:r w:rsidRPr="003676B1">
      <w:rPr>
        <w:rFonts w:ascii="Arial" w:hAnsi="Arial" w:cs="Arial"/>
        <w:i/>
        <w:sz w:val="16"/>
        <w:szCs w:val="16"/>
      </w:rPr>
      <w:tab/>
      <w:t>стор.</w:t>
    </w:r>
    <w:r w:rsidRPr="003676B1">
      <w:rPr>
        <w:rStyle w:val="af1"/>
        <w:rFonts w:ascii="Arial" w:hAnsi="Arial" w:cs="Arial"/>
        <w:i/>
        <w:sz w:val="16"/>
        <w:szCs w:val="16"/>
      </w:rPr>
      <w:fldChar w:fldCharType="begin"/>
    </w:r>
    <w:r w:rsidRPr="003676B1">
      <w:rPr>
        <w:rStyle w:val="af1"/>
        <w:rFonts w:ascii="Arial" w:hAnsi="Arial" w:cs="Arial"/>
        <w:i/>
        <w:sz w:val="16"/>
        <w:szCs w:val="16"/>
      </w:rPr>
      <w:instrText xml:space="preserve"> PAGE </w:instrText>
    </w:r>
    <w:r w:rsidRPr="003676B1">
      <w:rPr>
        <w:rStyle w:val="af1"/>
        <w:rFonts w:ascii="Arial" w:hAnsi="Arial" w:cs="Arial"/>
        <w:i/>
        <w:sz w:val="16"/>
        <w:szCs w:val="16"/>
      </w:rPr>
      <w:fldChar w:fldCharType="separate"/>
    </w:r>
    <w:r w:rsidR="00AA01EA">
      <w:rPr>
        <w:rStyle w:val="af1"/>
        <w:rFonts w:ascii="Arial" w:hAnsi="Arial" w:cs="Arial"/>
        <w:i/>
        <w:noProof/>
        <w:sz w:val="16"/>
        <w:szCs w:val="16"/>
      </w:rPr>
      <w:t>1</w:t>
    </w:r>
    <w:r w:rsidRPr="003676B1">
      <w:rPr>
        <w:rStyle w:val="af1"/>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D2" w:rsidRDefault="009866D2">
      <w:r>
        <w:separator/>
      </w:r>
    </w:p>
  </w:footnote>
  <w:footnote w:type="continuationSeparator" w:id="0">
    <w:p w:rsidR="009866D2" w:rsidRDefault="00986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5"/>
      <w:numFmt w:val="bullet"/>
      <w:lvlText w:val="-"/>
      <w:lvlJc w:val="left"/>
      <w:pPr>
        <w:tabs>
          <w:tab w:val="num" w:pos="0"/>
        </w:tabs>
        <w:ind w:left="720" w:hanging="360"/>
      </w:pPr>
      <w:rPr>
        <w:rFonts w:ascii="Arial" w:hAnsi="Arial" w:cs="Arial"/>
      </w:rPr>
    </w:lvl>
  </w:abstractNum>
  <w:abstractNum w:abstractNumId="1">
    <w:nsid w:val="02297D6A"/>
    <w:multiLevelType w:val="hybridMultilevel"/>
    <w:tmpl w:val="57606DDA"/>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567D71"/>
    <w:multiLevelType w:val="hybridMultilevel"/>
    <w:tmpl w:val="9B3017AC"/>
    <w:lvl w:ilvl="0" w:tplc="DE4E071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2DF31EC"/>
    <w:multiLevelType w:val="hybridMultilevel"/>
    <w:tmpl w:val="D4F2E9AC"/>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6A0F9C"/>
    <w:multiLevelType w:val="hybridMultilevel"/>
    <w:tmpl w:val="BF604A14"/>
    <w:lvl w:ilvl="0" w:tplc="2F961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DF77C9"/>
    <w:multiLevelType w:val="hybridMultilevel"/>
    <w:tmpl w:val="E03C19EE"/>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B60998"/>
    <w:multiLevelType w:val="hybridMultilevel"/>
    <w:tmpl w:val="E7B4A99A"/>
    <w:lvl w:ilvl="0" w:tplc="F85C6D3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B659FF"/>
    <w:multiLevelType w:val="hybridMultilevel"/>
    <w:tmpl w:val="81F03F24"/>
    <w:lvl w:ilvl="0" w:tplc="124C5252">
      <w:start w:val="1"/>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8">
    <w:nsid w:val="2B0476C1"/>
    <w:multiLevelType w:val="hybridMultilevel"/>
    <w:tmpl w:val="82DCAA8E"/>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D51491"/>
    <w:multiLevelType w:val="hybridMultilevel"/>
    <w:tmpl w:val="66682EC2"/>
    <w:lvl w:ilvl="0" w:tplc="CED2CF2C">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3935AA"/>
    <w:multiLevelType w:val="hybridMultilevel"/>
    <w:tmpl w:val="FE466A08"/>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1D22AA"/>
    <w:multiLevelType w:val="hybridMultilevel"/>
    <w:tmpl w:val="FC2CA7CA"/>
    <w:lvl w:ilvl="0" w:tplc="70A03DBE">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B13F22"/>
    <w:multiLevelType w:val="hybridMultilevel"/>
    <w:tmpl w:val="0FEEA366"/>
    <w:lvl w:ilvl="0" w:tplc="9CC0E7B0">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30439D"/>
    <w:multiLevelType w:val="hybridMultilevel"/>
    <w:tmpl w:val="65F6FDEE"/>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0509C2"/>
    <w:multiLevelType w:val="hybridMultilevel"/>
    <w:tmpl w:val="87B4AAF4"/>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9D3B59"/>
    <w:multiLevelType w:val="hybridMultilevel"/>
    <w:tmpl w:val="E85EEC2E"/>
    <w:lvl w:ilvl="0" w:tplc="05D646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E9D293A"/>
    <w:multiLevelType w:val="hybridMultilevel"/>
    <w:tmpl w:val="A9ACB304"/>
    <w:lvl w:ilvl="0" w:tplc="71B6F50E">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447663"/>
    <w:multiLevelType w:val="hybridMultilevel"/>
    <w:tmpl w:val="6DACCE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8FE48FF"/>
    <w:multiLevelType w:val="hybridMultilevel"/>
    <w:tmpl w:val="4D2874C6"/>
    <w:lvl w:ilvl="0" w:tplc="1462371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3B5CA1"/>
    <w:multiLevelType w:val="hybridMultilevel"/>
    <w:tmpl w:val="FE466A08"/>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1832A91"/>
    <w:multiLevelType w:val="hybridMultilevel"/>
    <w:tmpl w:val="3F3A0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2F3D2B"/>
    <w:multiLevelType w:val="hybridMultilevel"/>
    <w:tmpl w:val="87B4AAF4"/>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097696"/>
    <w:multiLevelType w:val="hybridMultilevel"/>
    <w:tmpl w:val="A8E87BDC"/>
    <w:lvl w:ilvl="0" w:tplc="21807A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66BC7B5B"/>
    <w:multiLevelType w:val="hybridMultilevel"/>
    <w:tmpl w:val="F8EE695C"/>
    <w:lvl w:ilvl="0" w:tplc="8B0A871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nsid w:val="6A370FC3"/>
    <w:multiLevelType w:val="hybridMultilevel"/>
    <w:tmpl w:val="FE466A08"/>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0F22F3"/>
    <w:multiLevelType w:val="hybridMultilevel"/>
    <w:tmpl w:val="FFD8B3F4"/>
    <w:lvl w:ilvl="0" w:tplc="60AC160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DE0D0C"/>
    <w:multiLevelType w:val="hybridMultilevel"/>
    <w:tmpl w:val="E7B4A99A"/>
    <w:lvl w:ilvl="0" w:tplc="F85C6D3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851BA3"/>
    <w:multiLevelType w:val="hybridMultilevel"/>
    <w:tmpl w:val="AAFC073E"/>
    <w:lvl w:ilvl="0" w:tplc="74E27E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73D33F24"/>
    <w:multiLevelType w:val="hybridMultilevel"/>
    <w:tmpl w:val="81F03F24"/>
    <w:lvl w:ilvl="0" w:tplc="124C525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9">
    <w:nsid w:val="74825E19"/>
    <w:multiLevelType w:val="hybridMultilevel"/>
    <w:tmpl w:val="38FA283C"/>
    <w:lvl w:ilvl="0" w:tplc="F96EB476">
      <w:start w:val="1"/>
      <w:numFmt w:val="bullet"/>
      <w:lvlText w:val="-"/>
      <w:lvlJc w:val="left"/>
      <w:pPr>
        <w:tabs>
          <w:tab w:val="num" w:pos="720"/>
        </w:tabs>
        <w:ind w:left="720" w:hanging="360"/>
      </w:pPr>
      <w:rPr>
        <w:rFonts w:ascii="Arial" w:hAnsi="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772E6311"/>
    <w:multiLevelType w:val="hybridMultilevel"/>
    <w:tmpl w:val="B69C0D80"/>
    <w:lvl w:ilvl="0" w:tplc="0436F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6E0503"/>
    <w:multiLevelType w:val="hybridMultilevel"/>
    <w:tmpl w:val="35CE80DC"/>
    <w:lvl w:ilvl="0" w:tplc="F28EC33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B0A7B79"/>
    <w:multiLevelType w:val="hybridMultilevel"/>
    <w:tmpl w:val="AD96E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B8169F"/>
    <w:multiLevelType w:val="hybridMultilevel"/>
    <w:tmpl w:val="3880F368"/>
    <w:lvl w:ilvl="0" w:tplc="21807A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CD01531"/>
    <w:multiLevelType w:val="hybridMultilevel"/>
    <w:tmpl w:val="619E5E6E"/>
    <w:lvl w:ilvl="0" w:tplc="C8FAB2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6"/>
  </w:num>
  <w:num w:numId="2">
    <w:abstractNumId w:val="6"/>
  </w:num>
  <w:num w:numId="3">
    <w:abstractNumId w:val="31"/>
  </w:num>
  <w:num w:numId="4">
    <w:abstractNumId w:val="9"/>
  </w:num>
  <w:num w:numId="5">
    <w:abstractNumId w:val="19"/>
  </w:num>
  <w:num w:numId="6">
    <w:abstractNumId w:val="14"/>
  </w:num>
  <w:num w:numId="7">
    <w:abstractNumId w:val="17"/>
  </w:num>
  <w:num w:numId="8">
    <w:abstractNumId w:val="18"/>
  </w:num>
  <w:num w:numId="9">
    <w:abstractNumId w:val="16"/>
  </w:num>
  <w:num w:numId="10">
    <w:abstractNumId w:val="10"/>
  </w:num>
  <w:num w:numId="11">
    <w:abstractNumId w:val="24"/>
  </w:num>
  <w:num w:numId="12">
    <w:abstractNumId w:val="21"/>
  </w:num>
  <w:num w:numId="13">
    <w:abstractNumId w:val="5"/>
  </w:num>
  <w:num w:numId="14">
    <w:abstractNumId w:val="13"/>
  </w:num>
  <w:num w:numId="15">
    <w:abstractNumId w:val="7"/>
  </w:num>
  <w:num w:numId="16">
    <w:abstractNumId w:val="28"/>
  </w:num>
  <w:num w:numId="17">
    <w:abstractNumId w:val="8"/>
  </w:num>
  <w:num w:numId="18">
    <w:abstractNumId w:val="25"/>
  </w:num>
  <w:num w:numId="19">
    <w:abstractNumId w:val="22"/>
  </w:num>
  <w:num w:numId="20">
    <w:abstractNumId w:val="27"/>
  </w:num>
  <w:num w:numId="21">
    <w:abstractNumId w:val="1"/>
  </w:num>
  <w:num w:numId="22">
    <w:abstractNumId w:val="3"/>
  </w:num>
  <w:num w:numId="23">
    <w:abstractNumId w:val="11"/>
  </w:num>
  <w:num w:numId="24">
    <w:abstractNumId w:val="34"/>
  </w:num>
  <w:num w:numId="25">
    <w:abstractNumId w:val="2"/>
  </w:num>
  <w:num w:numId="26">
    <w:abstractNumId w:val="32"/>
  </w:num>
  <w:num w:numId="27">
    <w:abstractNumId w:val="33"/>
  </w:num>
  <w:num w:numId="28">
    <w:abstractNumId w:val="20"/>
  </w:num>
  <w:num w:numId="29">
    <w:abstractNumId w:val="12"/>
  </w:num>
  <w:num w:numId="30">
    <w:abstractNumId w:val="23"/>
  </w:num>
  <w:num w:numId="31">
    <w:abstractNumId w:val="15"/>
  </w:num>
  <w:num w:numId="32">
    <w:abstractNumId w:val="4"/>
  </w:num>
  <w:num w:numId="33">
    <w:abstractNumId w:val="30"/>
  </w:num>
  <w:num w:numId="34">
    <w:abstractNumId w:val="0"/>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E3"/>
    <w:rsid w:val="00002300"/>
    <w:rsid w:val="00004EEB"/>
    <w:rsid w:val="0000568D"/>
    <w:rsid w:val="000058EC"/>
    <w:rsid w:val="00006F72"/>
    <w:rsid w:val="0001245E"/>
    <w:rsid w:val="0001417D"/>
    <w:rsid w:val="000148FA"/>
    <w:rsid w:val="000157EC"/>
    <w:rsid w:val="00015B36"/>
    <w:rsid w:val="00015DAD"/>
    <w:rsid w:val="00020369"/>
    <w:rsid w:val="00027804"/>
    <w:rsid w:val="00030AB4"/>
    <w:rsid w:val="00030C57"/>
    <w:rsid w:val="00033AFE"/>
    <w:rsid w:val="00034AAA"/>
    <w:rsid w:val="00035548"/>
    <w:rsid w:val="0003601C"/>
    <w:rsid w:val="000360F0"/>
    <w:rsid w:val="000366AB"/>
    <w:rsid w:val="0003748C"/>
    <w:rsid w:val="000379E2"/>
    <w:rsid w:val="000401A6"/>
    <w:rsid w:val="00040EC7"/>
    <w:rsid w:val="00042CC6"/>
    <w:rsid w:val="00042DE2"/>
    <w:rsid w:val="0004592A"/>
    <w:rsid w:val="0004768E"/>
    <w:rsid w:val="000478A0"/>
    <w:rsid w:val="00055318"/>
    <w:rsid w:val="00055FAC"/>
    <w:rsid w:val="00056E76"/>
    <w:rsid w:val="00057DA5"/>
    <w:rsid w:val="0006051A"/>
    <w:rsid w:val="00060A3A"/>
    <w:rsid w:val="00060DDA"/>
    <w:rsid w:val="000612B4"/>
    <w:rsid w:val="00064093"/>
    <w:rsid w:val="000668CF"/>
    <w:rsid w:val="00067763"/>
    <w:rsid w:val="00073698"/>
    <w:rsid w:val="000739FF"/>
    <w:rsid w:val="00073C0A"/>
    <w:rsid w:val="0007460E"/>
    <w:rsid w:val="00075028"/>
    <w:rsid w:val="0007517F"/>
    <w:rsid w:val="000753BC"/>
    <w:rsid w:val="00077350"/>
    <w:rsid w:val="00080648"/>
    <w:rsid w:val="00082ABC"/>
    <w:rsid w:val="00083C91"/>
    <w:rsid w:val="00086BCF"/>
    <w:rsid w:val="00086D74"/>
    <w:rsid w:val="00087173"/>
    <w:rsid w:val="00090E0D"/>
    <w:rsid w:val="00091DEE"/>
    <w:rsid w:val="00092A79"/>
    <w:rsid w:val="0009355B"/>
    <w:rsid w:val="00096254"/>
    <w:rsid w:val="000A0394"/>
    <w:rsid w:val="000A0A7E"/>
    <w:rsid w:val="000A172D"/>
    <w:rsid w:val="000A570D"/>
    <w:rsid w:val="000A6BBB"/>
    <w:rsid w:val="000A6D06"/>
    <w:rsid w:val="000B2FFE"/>
    <w:rsid w:val="000B6792"/>
    <w:rsid w:val="000B725C"/>
    <w:rsid w:val="000C02F0"/>
    <w:rsid w:val="000C0CAC"/>
    <w:rsid w:val="000C1800"/>
    <w:rsid w:val="000C67B7"/>
    <w:rsid w:val="000C7472"/>
    <w:rsid w:val="000D3E5F"/>
    <w:rsid w:val="000D3E9D"/>
    <w:rsid w:val="000E0D9F"/>
    <w:rsid w:val="000E3115"/>
    <w:rsid w:val="000E4118"/>
    <w:rsid w:val="000E4D30"/>
    <w:rsid w:val="000E5C78"/>
    <w:rsid w:val="000F076F"/>
    <w:rsid w:val="000F0942"/>
    <w:rsid w:val="000F1E18"/>
    <w:rsid w:val="000F4C84"/>
    <w:rsid w:val="000F6C3B"/>
    <w:rsid w:val="000F71D8"/>
    <w:rsid w:val="001019F7"/>
    <w:rsid w:val="00102DC6"/>
    <w:rsid w:val="00104D4D"/>
    <w:rsid w:val="001147CE"/>
    <w:rsid w:val="00116577"/>
    <w:rsid w:val="0011673D"/>
    <w:rsid w:val="00117891"/>
    <w:rsid w:val="001178F0"/>
    <w:rsid w:val="001207F2"/>
    <w:rsid w:val="00120FC7"/>
    <w:rsid w:val="00124D9A"/>
    <w:rsid w:val="00125739"/>
    <w:rsid w:val="001315FA"/>
    <w:rsid w:val="001324A2"/>
    <w:rsid w:val="00133412"/>
    <w:rsid w:val="00133A2E"/>
    <w:rsid w:val="0013465A"/>
    <w:rsid w:val="00134C7F"/>
    <w:rsid w:val="0013524F"/>
    <w:rsid w:val="001378D8"/>
    <w:rsid w:val="00137B44"/>
    <w:rsid w:val="00141269"/>
    <w:rsid w:val="0014145C"/>
    <w:rsid w:val="001443B0"/>
    <w:rsid w:val="00145277"/>
    <w:rsid w:val="00145A73"/>
    <w:rsid w:val="00145FD4"/>
    <w:rsid w:val="0014691F"/>
    <w:rsid w:val="00147F3A"/>
    <w:rsid w:val="00150750"/>
    <w:rsid w:val="00153C4D"/>
    <w:rsid w:val="00153CC1"/>
    <w:rsid w:val="00154372"/>
    <w:rsid w:val="001604F7"/>
    <w:rsid w:val="0016185D"/>
    <w:rsid w:val="0016349D"/>
    <w:rsid w:val="001652E3"/>
    <w:rsid w:val="001656AB"/>
    <w:rsid w:val="001660C8"/>
    <w:rsid w:val="001674AA"/>
    <w:rsid w:val="0017378E"/>
    <w:rsid w:val="001740C7"/>
    <w:rsid w:val="00175883"/>
    <w:rsid w:val="00175E43"/>
    <w:rsid w:val="00176132"/>
    <w:rsid w:val="00177F04"/>
    <w:rsid w:val="0018088C"/>
    <w:rsid w:val="00182179"/>
    <w:rsid w:val="001848F6"/>
    <w:rsid w:val="00184A57"/>
    <w:rsid w:val="00190254"/>
    <w:rsid w:val="00195488"/>
    <w:rsid w:val="001959C7"/>
    <w:rsid w:val="001A08CF"/>
    <w:rsid w:val="001A0E9E"/>
    <w:rsid w:val="001A11FC"/>
    <w:rsid w:val="001A1236"/>
    <w:rsid w:val="001A2B08"/>
    <w:rsid w:val="001B1B0D"/>
    <w:rsid w:val="001B2704"/>
    <w:rsid w:val="001B29BA"/>
    <w:rsid w:val="001B3279"/>
    <w:rsid w:val="001B4723"/>
    <w:rsid w:val="001C16E9"/>
    <w:rsid w:val="001C4B39"/>
    <w:rsid w:val="001C76B0"/>
    <w:rsid w:val="001D03B6"/>
    <w:rsid w:val="001D139B"/>
    <w:rsid w:val="001D2840"/>
    <w:rsid w:val="001D2C63"/>
    <w:rsid w:val="001D405F"/>
    <w:rsid w:val="001D5522"/>
    <w:rsid w:val="001D7CA3"/>
    <w:rsid w:val="001E091A"/>
    <w:rsid w:val="001E222E"/>
    <w:rsid w:val="001E23AB"/>
    <w:rsid w:val="001E454F"/>
    <w:rsid w:val="001E590C"/>
    <w:rsid w:val="001E5C7A"/>
    <w:rsid w:val="001E68DE"/>
    <w:rsid w:val="001E69E1"/>
    <w:rsid w:val="001F2446"/>
    <w:rsid w:val="001F3466"/>
    <w:rsid w:val="001F400F"/>
    <w:rsid w:val="001F41AC"/>
    <w:rsid w:val="001F4397"/>
    <w:rsid w:val="001F531D"/>
    <w:rsid w:val="00202647"/>
    <w:rsid w:val="002055BE"/>
    <w:rsid w:val="0020633D"/>
    <w:rsid w:val="00206ED2"/>
    <w:rsid w:val="00207FA1"/>
    <w:rsid w:val="00210AA6"/>
    <w:rsid w:val="00210E33"/>
    <w:rsid w:val="00211CEE"/>
    <w:rsid w:val="00211F33"/>
    <w:rsid w:val="00213C25"/>
    <w:rsid w:val="00216BEF"/>
    <w:rsid w:val="002200D0"/>
    <w:rsid w:val="00221A66"/>
    <w:rsid w:val="00221B38"/>
    <w:rsid w:val="002228B5"/>
    <w:rsid w:val="0022293E"/>
    <w:rsid w:val="00223BB1"/>
    <w:rsid w:val="00223D7A"/>
    <w:rsid w:val="00224BE5"/>
    <w:rsid w:val="002253FA"/>
    <w:rsid w:val="00225628"/>
    <w:rsid w:val="00226139"/>
    <w:rsid w:val="002264D4"/>
    <w:rsid w:val="0022653C"/>
    <w:rsid w:val="00233608"/>
    <w:rsid w:val="002337B0"/>
    <w:rsid w:val="00235F3D"/>
    <w:rsid w:val="0023600F"/>
    <w:rsid w:val="002361BC"/>
    <w:rsid w:val="002412BA"/>
    <w:rsid w:val="00241951"/>
    <w:rsid w:val="00242156"/>
    <w:rsid w:val="00245D86"/>
    <w:rsid w:val="00246D00"/>
    <w:rsid w:val="00247397"/>
    <w:rsid w:val="00247AF7"/>
    <w:rsid w:val="0025095B"/>
    <w:rsid w:val="00250B9C"/>
    <w:rsid w:val="002529BD"/>
    <w:rsid w:val="00252EE7"/>
    <w:rsid w:val="002533F4"/>
    <w:rsid w:val="00260A6B"/>
    <w:rsid w:val="0026175B"/>
    <w:rsid w:val="00261C33"/>
    <w:rsid w:val="002637EA"/>
    <w:rsid w:val="0026496E"/>
    <w:rsid w:val="00270031"/>
    <w:rsid w:val="00270728"/>
    <w:rsid w:val="002709D3"/>
    <w:rsid w:val="00273590"/>
    <w:rsid w:val="002756F0"/>
    <w:rsid w:val="002761EA"/>
    <w:rsid w:val="0027625D"/>
    <w:rsid w:val="00283576"/>
    <w:rsid w:val="00283A1D"/>
    <w:rsid w:val="00285B8A"/>
    <w:rsid w:val="0028632D"/>
    <w:rsid w:val="00286F1F"/>
    <w:rsid w:val="00287407"/>
    <w:rsid w:val="00287BE4"/>
    <w:rsid w:val="0029045A"/>
    <w:rsid w:val="00291028"/>
    <w:rsid w:val="00291B4B"/>
    <w:rsid w:val="00296E92"/>
    <w:rsid w:val="002A1062"/>
    <w:rsid w:val="002A22E0"/>
    <w:rsid w:val="002A3AE5"/>
    <w:rsid w:val="002A5A8A"/>
    <w:rsid w:val="002A6158"/>
    <w:rsid w:val="002A79B9"/>
    <w:rsid w:val="002B0072"/>
    <w:rsid w:val="002B2383"/>
    <w:rsid w:val="002B4531"/>
    <w:rsid w:val="002B5F71"/>
    <w:rsid w:val="002B60D3"/>
    <w:rsid w:val="002B62C7"/>
    <w:rsid w:val="002B683B"/>
    <w:rsid w:val="002C05F8"/>
    <w:rsid w:val="002C0B75"/>
    <w:rsid w:val="002C449D"/>
    <w:rsid w:val="002C56D9"/>
    <w:rsid w:val="002C5AD3"/>
    <w:rsid w:val="002C5DD6"/>
    <w:rsid w:val="002C6944"/>
    <w:rsid w:val="002D17DF"/>
    <w:rsid w:val="002D4607"/>
    <w:rsid w:val="002D7253"/>
    <w:rsid w:val="002D7703"/>
    <w:rsid w:val="002D7EA4"/>
    <w:rsid w:val="002E0EC5"/>
    <w:rsid w:val="002E1C2C"/>
    <w:rsid w:val="002E3E50"/>
    <w:rsid w:val="002E48B2"/>
    <w:rsid w:val="002E4925"/>
    <w:rsid w:val="002E49A6"/>
    <w:rsid w:val="002E4BF9"/>
    <w:rsid w:val="002F03A3"/>
    <w:rsid w:val="002F19A5"/>
    <w:rsid w:val="002F1DC3"/>
    <w:rsid w:val="002F2867"/>
    <w:rsid w:val="002F6341"/>
    <w:rsid w:val="002F7A10"/>
    <w:rsid w:val="00303A9F"/>
    <w:rsid w:val="00305239"/>
    <w:rsid w:val="00307C53"/>
    <w:rsid w:val="003113B5"/>
    <w:rsid w:val="003118D9"/>
    <w:rsid w:val="00311A0E"/>
    <w:rsid w:val="00312653"/>
    <w:rsid w:val="003134A2"/>
    <w:rsid w:val="00316C02"/>
    <w:rsid w:val="00320230"/>
    <w:rsid w:val="00321220"/>
    <w:rsid w:val="00322307"/>
    <w:rsid w:val="00322757"/>
    <w:rsid w:val="00322C03"/>
    <w:rsid w:val="00322FCC"/>
    <w:rsid w:val="003250FD"/>
    <w:rsid w:val="003257F6"/>
    <w:rsid w:val="00326BC0"/>
    <w:rsid w:val="0033121D"/>
    <w:rsid w:val="003315A8"/>
    <w:rsid w:val="00331AA4"/>
    <w:rsid w:val="00333D04"/>
    <w:rsid w:val="003348F7"/>
    <w:rsid w:val="003356E0"/>
    <w:rsid w:val="0033623F"/>
    <w:rsid w:val="003369EC"/>
    <w:rsid w:val="00336B94"/>
    <w:rsid w:val="003373B5"/>
    <w:rsid w:val="00340902"/>
    <w:rsid w:val="00340AFF"/>
    <w:rsid w:val="003411C9"/>
    <w:rsid w:val="00341CD3"/>
    <w:rsid w:val="003429F6"/>
    <w:rsid w:val="00343141"/>
    <w:rsid w:val="003432C2"/>
    <w:rsid w:val="00346CEF"/>
    <w:rsid w:val="00347B54"/>
    <w:rsid w:val="00351431"/>
    <w:rsid w:val="00351DA3"/>
    <w:rsid w:val="003528DF"/>
    <w:rsid w:val="00353E50"/>
    <w:rsid w:val="00354542"/>
    <w:rsid w:val="003546C5"/>
    <w:rsid w:val="00355B3E"/>
    <w:rsid w:val="00355BEA"/>
    <w:rsid w:val="00355F12"/>
    <w:rsid w:val="00361BA1"/>
    <w:rsid w:val="00362502"/>
    <w:rsid w:val="003625AF"/>
    <w:rsid w:val="003676B1"/>
    <w:rsid w:val="00370F7E"/>
    <w:rsid w:val="003720DC"/>
    <w:rsid w:val="0037318C"/>
    <w:rsid w:val="003747E0"/>
    <w:rsid w:val="00376CEE"/>
    <w:rsid w:val="00377D6F"/>
    <w:rsid w:val="00380407"/>
    <w:rsid w:val="00380B1B"/>
    <w:rsid w:val="003813E2"/>
    <w:rsid w:val="00383827"/>
    <w:rsid w:val="0038452F"/>
    <w:rsid w:val="003856DD"/>
    <w:rsid w:val="00386A04"/>
    <w:rsid w:val="0039109A"/>
    <w:rsid w:val="0039203D"/>
    <w:rsid w:val="00394FD1"/>
    <w:rsid w:val="003A0E0F"/>
    <w:rsid w:val="003A2144"/>
    <w:rsid w:val="003A40E1"/>
    <w:rsid w:val="003A5DD1"/>
    <w:rsid w:val="003B13A8"/>
    <w:rsid w:val="003B1A84"/>
    <w:rsid w:val="003B3AB6"/>
    <w:rsid w:val="003B3E95"/>
    <w:rsid w:val="003B5E87"/>
    <w:rsid w:val="003B796D"/>
    <w:rsid w:val="003C5003"/>
    <w:rsid w:val="003C51E2"/>
    <w:rsid w:val="003C6D54"/>
    <w:rsid w:val="003D05DE"/>
    <w:rsid w:val="003D0A38"/>
    <w:rsid w:val="003D1E20"/>
    <w:rsid w:val="003D1E9A"/>
    <w:rsid w:val="003D229C"/>
    <w:rsid w:val="003D3EE7"/>
    <w:rsid w:val="003D48EE"/>
    <w:rsid w:val="003D5DDB"/>
    <w:rsid w:val="003D6625"/>
    <w:rsid w:val="003E0B39"/>
    <w:rsid w:val="003E1C18"/>
    <w:rsid w:val="003E5CE9"/>
    <w:rsid w:val="003E6182"/>
    <w:rsid w:val="003E7CEF"/>
    <w:rsid w:val="003F045D"/>
    <w:rsid w:val="003F2351"/>
    <w:rsid w:val="003F3134"/>
    <w:rsid w:val="003F7D87"/>
    <w:rsid w:val="00400229"/>
    <w:rsid w:val="00401B94"/>
    <w:rsid w:val="004020DF"/>
    <w:rsid w:val="0040370C"/>
    <w:rsid w:val="00403EE8"/>
    <w:rsid w:val="004046E5"/>
    <w:rsid w:val="00404F96"/>
    <w:rsid w:val="00410168"/>
    <w:rsid w:val="00412E37"/>
    <w:rsid w:val="00413001"/>
    <w:rsid w:val="004163A8"/>
    <w:rsid w:val="004166BB"/>
    <w:rsid w:val="004171D0"/>
    <w:rsid w:val="00420EA3"/>
    <w:rsid w:val="00421D82"/>
    <w:rsid w:val="0042403E"/>
    <w:rsid w:val="00425B17"/>
    <w:rsid w:val="00426288"/>
    <w:rsid w:val="00426533"/>
    <w:rsid w:val="00427127"/>
    <w:rsid w:val="00430DF0"/>
    <w:rsid w:val="004328AD"/>
    <w:rsid w:val="00435673"/>
    <w:rsid w:val="00435B98"/>
    <w:rsid w:val="00435F0F"/>
    <w:rsid w:val="00440EA9"/>
    <w:rsid w:val="0044184F"/>
    <w:rsid w:val="004452D3"/>
    <w:rsid w:val="00445B2F"/>
    <w:rsid w:val="00446981"/>
    <w:rsid w:val="0044713F"/>
    <w:rsid w:val="004509C5"/>
    <w:rsid w:val="004543D4"/>
    <w:rsid w:val="0045544A"/>
    <w:rsid w:val="0045638B"/>
    <w:rsid w:val="00457B9C"/>
    <w:rsid w:val="00464CE5"/>
    <w:rsid w:val="00465E22"/>
    <w:rsid w:val="00466B5D"/>
    <w:rsid w:val="0047067F"/>
    <w:rsid w:val="00472F70"/>
    <w:rsid w:val="00474EDE"/>
    <w:rsid w:val="00474F4A"/>
    <w:rsid w:val="004769AA"/>
    <w:rsid w:val="00476F1F"/>
    <w:rsid w:val="0047725A"/>
    <w:rsid w:val="00477368"/>
    <w:rsid w:val="00477AA9"/>
    <w:rsid w:val="00477D57"/>
    <w:rsid w:val="004801BE"/>
    <w:rsid w:val="00480EEF"/>
    <w:rsid w:val="00481734"/>
    <w:rsid w:val="00484A61"/>
    <w:rsid w:val="004854E5"/>
    <w:rsid w:val="0048674F"/>
    <w:rsid w:val="0048720F"/>
    <w:rsid w:val="00490121"/>
    <w:rsid w:val="00490A28"/>
    <w:rsid w:val="004947E5"/>
    <w:rsid w:val="00496174"/>
    <w:rsid w:val="004A0159"/>
    <w:rsid w:val="004A0744"/>
    <w:rsid w:val="004A1556"/>
    <w:rsid w:val="004A257E"/>
    <w:rsid w:val="004A3187"/>
    <w:rsid w:val="004A355A"/>
    <w:rsid w:val="004A3611"/>
    <w:rsid w:val="004A4E72"/>
    <w:rsid w:val="004B0A33"/>
    <w:rsid w:val="004B0B15"/>
    <w:rsid w:val="004B1B68"/>
    <w:rsid w:val="004B32E2"/>
    <w:rsid w:val="004B3DAF"/>
    <w:rsid w:val="004B45B6"/>
    <w:rsid w:val="004B6825"/>
    <w:rsid w:val="004B6CE7"/>
    <w:rsid w:val="004B733E"/>
    <w:rsid w:val="004B7609"/>
    <w:rsid w:val="004C01D3"/>
    <w:rsid w:val="004C08D1"/>
    <w:rsid w:val="004C275B"/>
    <w:rsid w:val="004C5703"/>
    <w:rsid w:val="004C61BF"/>
    <w:rsid w:val="004C7600"/>
    <w:rsid w:val="004D132B"/>
    <w:rsid w:val="004D1D69"/>
    <w:rsid w:val="004D5D78"/>
    <w:rsid w:val="004D7AE4"/>
    <w:rsid w:val="004E0E62"/>
    <w:rsid w:val="004E12F0"/>
    <w:rsid w:val="004E170C"/>
    <w:rsid w:val="004E2435"/>
    <w:rsid w:val="004E3151"/>
    <w:rsid w:val="004E39CB"/>
    <w:rsid w:val="004E5AD7"/>
    <w:rsid w:val="004E6714"/>
    <w:rsid w:val="004E725A"/>
    <w:rsid w:val="004E7797"/>
    <w:rsid w:val="004F1015"/>
    <w:rsid w:val="004F2679"/>
    <w:rsid w:val="004F38A3"/>
    <w:rsid w:val="004F44E2"/>
    <w:rsid w:val="004F6668"/>
    <w:rsid w:val="004F7052"/>
    <w:rsid w:val="004F7A5F"/>
    <w:rsid w:val="00500272"/>
    <w:rsid w:val="005042F5"/>
    <w:rsid w:val="00504DC3"/>
    <w:rsid w:val="00506B27"/>
    <w:rsid w:val="00510AB8"/>
    <w:rsid w:val="00510DC8"/>
    <w:rsid w:val="00514D0C"/>
    <w:rsid w:val="00515C82"/>
    <w:rsid w:val="005203B3"/>
    <w:rsid w:val="00520DA8"/>
    <w:rsid w:val="005268CA"/>
    <w:rsid w:val="005269EB"/>
    <w:rsid w:val="00527293"/>
    <w:rsid w:val="005314A2"/>
    <w:rsid w:val="00531548"/>
    <w:rsid w:val="00531A3E"/>
    <w:rsid w:val="00531ED6"/>
    <w:rsid w:val="005328EE"/>
    <w:rsid w:val="00533541"/>
    <w:rsid w:val="005345AA"/>
    <w:rsid w:val="00536061"/>
    <w:rsid w:val="00536600"/>
    <w:rsid w:val="00536B4F"/>
    <w:rsid w:val="00536FA3"/>
    <w:rsid w:val="00536FDB"/>
    <w:rsid w:val="00537454"/>
    <w:rsid w:val="00537590"/>
    <w:rsid w:val="00541EAC"/>
    <w:rsid w:val="005422D5"/>
    <w:rsid w:val="0054363D"/>
    <w:rsid w:val="0054437E"/>
    <w:rsid w:val="005456EF"/>
    <w:rsid w:val="005464C1"/>
    <w:rsid w:val="00547689"/>
    <w:rsid w:val="0055072D"/>
    <w:rsid w:val="00556AF2"/>
    <w:rsid w:val="00561FD0"/>
    <w:rsid w:val="005624E5"/>
    <w:rsid w:val="00562701"/>
    <w:rsid w:val="0056481B"/>
    <w:rsid w:val="00566330"/>
    <w:rsid w:val="00567098"/>
    <w:rsid w:val="005703E1"/>
    <w:rsid w:val="00572AE3"/>
    <w:rsid w:val="005761D3"/>
    <w:rsid w:val="0058373C"/>
    <w:rsid w:val="0058390F"/>
    <w:rsid w:val="00587F7A"/>
    <w:rsid w:val="00591742"/>
    <w:rsid w:val="005938B5"/>
    <w:rsid w:val="0059466C"/>
    <w:rsid w:val="00594AAF"/>
    <w:rsid w:val="00595327"/>
    <w:rsid w:val="00596A71"/>
    <w:rsid w:val="005A3B6C"/>
    <w:rsid w:val="005A5592"/>
    <w:rsid w:val="005A788D"/>
    <w:rsid w:val="005B37B4"/>
    <w:rsid w:val="005B4ABA"/>
    <w:rsid w:val="005B6804"/>
    <w:rsid w:val="005B7156"/>
    <w:rsid w:val="005C3DE5"/>
    <w:rsid w:val="005C5EED"/>
    <w:rsid w:val="005C7093"/>
    <w:rsid w:val="005D022F"/>
    <w:rsid w:val="005D026D"/>
    <w:rsid w:val="005D3AF9"/>
    <w:rsid w:val="005D3E02"/>
    <w:rsid w:val="005D529D"/>
    <w:rsid w:val="005D7A2A"/>
    <w:rsid w:val="005D7A47"/>
    <w:rsid w:val="005D7CF2"/>
    <w:rsid w:val="005E2684"/>
    <w:rsid w:val="005E498B"/>
    <w:rsid w:val="005E53C6"/>
    <w:rsid w:val="005E68EA"/>
    <w:rsid w:val="005E6B13"/>
    <w:rsid w:val="005E792D"/>
    <w:rsid w:val="005F38FB"/>
    <w:rsid w:val="005F7E94"/>
    <w:rsid w:val="00600EE6"/>
    <w:rsid w:val="006010D6"/>
    <w:rsid w:val="00606009"/>
    <w:rsid w:val="006135BE"/>
    <w:rsid w:val="00613BDE"/>
    <w:rsid w:val="00614099"/>
    <w:rsid w:val="00615B10"/>
    <w:rsid w:val="00615DB0"/>
    <w:rsid w:val="006208EA"/>
    <w:rsid w:val="0062105E"/>
    <w:rsid w:val="00621E1A"/>
    <w:rsid w:val="00622789"/>
    <w:rsid w:val="00625747"/>
    <w:rsid w:val="00630E5B"/>
    <w:rsid w:val="00631265"/>
    <w:rsid w:val="006313D9"/>
    <w:rsid w:val="006320A6"/>
    <w:rsid w:val="00632786"/>
    <w:rsid w:val="00632E65"/>
    <w:rsid w:val="00633201"/>
    <w:rsid w:val="006336CB"/>
    <w:rsid w:val="006340B4"/>
    <w:rsid w:val="00636248"/>
    <w:rsid w:val="00636E91"/>
    <w:rsid w:val="00637F3E"/>
    <w:rsid w:val="0064087B"/>
    <w:rsid w:val="00640BF0"/>
    <w:rsid w:val="00640CAC"/>
    <w:rsid w:val="00643323"/>
    <w:rsid w:val="00644FFE"/>
    <w:rsid w:val="00645F6F"/>
    <w:rsid w:val="00652706"/>
    <w:rsid w:val="0065423C"/>
    <w:rsid w:val="00657EA5"/>
    <w:rsid w:val="00660B31"/>
    <w:rsid w:val="00660F11"/>
    <w:rsid w:val="0066193D"/>
    <w:rsid w:val="0066358D"/>
    <w:rsid w:val="0066483A"/>
    <w:rsid w:val="00664BCA"/>
    <w:rsid w:val="006668A4"/>
    <w:rsid w:val="00666CC9"/>
    <w:rsid w:val="0067285F"/>
    <w:rsid w:val="0067425F"/>
    <w:rsid w:val="00676D70"/>
    <w:rsid w:val="00676ED6"/>
    <w:rsid w:val="006812E3"/>
    <w:rsid w:val="00681413"/>
    <w:rsid w:val="00683308"/>
    <w:rsid w:val="00685FA6"/>
    <w:rsid w:val="00686142"/>
    <w:rsid w:val="00691080"/>
    <w:rsid w:val="0069195A"/>
    <w:rsid w:val="00692022"/>
    <w:rsid w:val="00692E17"/>
    <w:rsid w:val="00693EDF"/>
    <w:rsid w:val="00696171"/>
    <w:rsid w:val="006968F0"/>
    <w:rsid w:val="006A1254"/>
    <w:rsid w:val="006A28D9"/>
    <w:rsid w:val="006B067A"/>
    <w:rsid w:val="006B224A"/>
    <w:rsid w:val="006B28D3"/>
    <w:rsid w:val="006B5C77"/>
    <w:rsid w:val="006B671D"/>
    <w:rsid w:val="006B6882"/>
    <w:rsid w:val="006B7144"/>
    <w:rsid w:val="006C2182"/>
    <w:rsid w:val="006C259E"/>
    <w:rsid w:val="006C4768"/>
    <w:rsid w:val="006C5BEE"/>
    <w:rsid w:val="006C6092"/>
    <w:rsid w:val="006C6811"/>
    <w:rsid w:val="006C7C12"/>
    <w:rsid w:val="006D3018"/>
    <w:rsid w:val="006D392B"/>
    <w:rsid w:val="006D4C48"/>
    <w:rsid w:val="006D5B54"/>
    <w:rsid w:val="006D6CAC"/>
    <w:rsid w:val="006D7130"/>
    <w:rsid w:val="006E19DF"/>
    <w:rsid w:val="006E3F87"/>
    <w:rsid w:val="006E49A4"/>
    <w:rsid w:val="006E508B"/>
    <w:rsid w:val="006E5EC2"/>
    <w:rsid w:val="006E6E97"/>
    <w:rsid w:val="006F1271"/>
    <w:rsid w:val="006F35E6"/>
    <w:rsid w:val="006F785E"/>
    <w:rsid w:val="006F7E9D"/>
    <w:rsid w:val="0070197C"/>
    <w:rsid w:val="00701EAC"/>
    <w:rsid w:val="0070452B"/>
    <w:rsid w:val="007047DE"/>
    <w:rsid w:val="00704E3B"/>
    <w:rsid w:val="00705230"/>
    <w:rsid w:val="00705B64"/>
    <w:rsid w:val="007100DD"/>
    <w:rsid w:val="00710F47"/>
    <w:rsid w:val="00712365"/>
    <w:rsid w:val="00716EF3"/>
    <w:rsid w:val="0071799C"/>
    <w:rsid w:val="007230D4"/>
    <w:rsid w:val="00724710"/>
    <w:rsid w:val="00725179"/>
    <w:rsid w:val="007253B0"/>
    <w:rsid w:val="00727E28"/>
    <w:rsid w:val="007306F3"/>
    <w:rsid w:val="00730F52"/>
    <w:rsid w:val="0073105B"/>
    <w:rsid w:val="007311F0"/>
    <w:rsid w:val="00731274"/>
    <w:rsid w:val="00732462"/>
    <w:rsid w:val="007340F7"/>
    <w:rsid w:val="007354E8"/>
    <w:rsid w:val="00735709"/>
    <w:rsid w:val="00741525"/>
    <w:rsid w:val="0074552E"/>
    <w:rsid w:val="007464FC"/>
    <w:rsid w:val="007469C2"/>
    <w:rsid w:val="007478C7"/>
    <w:rsid w:val="007505A3"/>
    <w:rsid w:val="00750DBA"/>
    <w:rsid w:val="00751B2E"/>
    <w:rsid w:val="00754296"/>
    <w:rsid w:val="00757C39"/>
    <w:rsid w:val="00760AE0"/>
    <w:rsid w:val="0076126A"/>
    <w:rsid w:val="007613F2"/>
    <w:rsid w:val="00762113"/>
    <w:rsid w:val="0076571A"/>
    <w:rsid w:val="007679BF"/>
    <w:rsid w:val="007800F6"/>
    <w:rsid w:val="007801AD"/>
    <w:rsid w:val="00780F58"/>
    <w:rsid w:val="00783072"/>
    <w:rsid w:val="00784B7E"/>
    <w:rsid w:val="00785DA5"/>
    <w:rsid w:val="00785F67"/>
    <w:rsid w:val="007871A8"/>
    <w:rsid w:val="00787EB6"/>
    <w:rsid w:val="00791813"/>
    <w:rsid w:val="00794021"/>
    <w:rsid w:val="0079410B"/>
    <w:rsid w:val="00796000"/>
    <w:rsid w:val="007A0E68"/>
    <w:rsid w:val="007A1745"/>
    <w:rsid w:val="007A3882"/>
    <w:rsid w:val="007A5593"/>
    <w:rsid w:val="007B10FA"/>
    <w:rsid w:val="007B1C72"/>
    <w:rsid w:val="007B1F19"/>
    <w:rsid w:val="007B4282"/>
    <w:rsid w:val="007B6C31"/>
    <w:rsid w:val="007B77D8"/>
    <w:rsid w:val="007B7905"/>
    <w:rsid w:val="007C0383"/>
    <w:rsid w:val="007C0ABB"/>
    <w:rsid w:val="007C176C"/>
    <w:rsid w:val="007C1A16"/>
    <w:rsid w:val="007C1B5A"/>
    <w:rsid w:val="007C2491"/>
    <w:rsid w:val="007C3F1A"/>
    <w:rsid w:val="007C4B74"/>
    <w:rsid w:val="007C545F"/>
    <w:rsid w:val="007D05D9"/>
    <w:rsid w:val="007D063A"/>
    <w:rsid w:val="007D07F9"/>
    <w:rsid w:val="007D1FFC"/>
    <w:rsid w:val="007D6E0A"/>
    <w:rsid w:val="007D7B23"/>
    <w:rsid w:val="007E1246"/>
    <w:rsid w:val="007E1883"/>
    <w:rsid w:val="007E1C87"/>
    <w:rsid w:val="007E1DB4"/>
    <w:rsid w:val="007E3E6D"/>
    <w:rsid w:val="007E524D"/>
    <w:rsid w:val="007E717F"/>
    <w:rsid w:val="007E7C3A"/>
    <w:rsid w:val="007F2311"/>
    <w:rsid w:val="007F4355"/>
    <w:rsid w:val="007F557B"/>
    <w:rsid w:val="007F5BDB"/>
    <w:rsid w:val="007F7E72"/>
    <w:rsid w:val="008000A8"/>
    <w:rsid w:val="00800F67"/>
    <w:rsid w:val="008012FA"/>
    <w:rsid w:val="0080449E"/>
    <w:rsid w:val="00804F9F"/>
    <w:rsid w:val="00805511"/>
    <w:rsid w:val="00806365"/>
    <w:rsid w:val="00806814"/>
    <w:rsid w:val="00810DBA"/>
    <w:rsid w:val="00811813"/>
    <w:rsid w:val="008120D2"/>
    <w:rsid w:val="00813606"/>
    <w:rsid w:val="00815684"/>
    <w:rsid w:val="0081590D"/>
    <w:rsid w:val="00815EC6"/>
    <w:rsid w:val="00822312"/>
    <w:rsid w:val="008226A6"/>
    <w:rsid w:val="00825C64"/>
    <w:rsid w:val="00826509"/>
    <w:rsid w:val="00826539"/>
    <w:rsid w:val="00830457"/>
    <w:rsid w:val="00830597"/>
    <w:rsid w:val="008324A6"/>
    <w:rsid w:val="0083283D"/>
    <w:rsid w:val="008349C6"/>
    <w:rsid w:val="00834F85"/>
    <w:rsid w:val="0083579E"/>
    <w:rsid w:val="008408F2"/>
    <w:rsid w:val="008441E7"/>
    <w:rsid w:val="00844491"/>
    <w:rsid w:val="00844ABC"/>
    <w:rsid w:val="00844C71"/>
    <w:rsid w:val="00846E6C"/>
    <w:rsid w:val="0084754D"/>
    <w:rsid w:val="00850AA9"/>
    <w:rsid w:val="00850F2D"/>
    <w:rsid w:val="008517CD"/>
    <w:rsid w:val="008531CD"/>
    <w:rsid w:val="0085455B"/>
    <w:rsid w:val="008546A0"/>
    <w:rsid w:val="008577D0"/>
    <w:rsid w:val="00857870"/>
    <w:rsid w:val="0086047C"/>
    <w:rsid w:val="00862632"/>
    <w:rsid w:val="008626E6"/>
    <w:rsid w:val="00862EC6"/>
    <w:rsid w:val="008633CE"/>
    <w:rsid w:val="00863E6E"/>
    <w:rsid w:val="00864EDB"/>
    <w:rsid w:val="0086516F"/>
    <w:rsid w:val="00866E29"/>
    <w:rsid w:val="00867130"/>
    <w:rsid w:val="00870B12"/>
    <w:rsid w:val="00876BA9"/>
    <w:rsid w:val="00877794"/>
    <w:rsid w:val="0088054D"/>
    <w:rsid w:val="008806D9"/>
    <w:rsid w:val="00881DEB"/>
    <w:rsid w:val="00882107"/>
    <w:rsid w:val="00883E78"/>
    <w:rsid w:val="0088517A"/>
    <w:rsid w:val="0088654D"/>
    <w:rsid w:val="0088666D"/>
    <w:rsid w:val="00886BBC"/>
    <w:rsid w:val="00890B36"/>
    <w:rsid w:val="0089102A"/>
    <w:rsid w:val="008910DA"/>
    <w:rsid w:val="00892057"/>
    <w:rsid w:val="008921AA"/>
    <w:rsid w:val="00893547"/>
    <w:rsid w:val="00893C3C"/>
    <w:rsid w:val="00894886"/>
    <w:rsid w:val="00895C76"/>
    <w:rsid w:val="0089679E"/>
    <w:rsid w:val="00896A95"/>
    <w:rsid w:val="00896DCA"/>
    <w:rsid w:val="008A060F"/>
    <w:rsid w:val="008A3ED4"/>
    <w:rsid w:val="008A4018"/>
    <w:rsid w:val="008B1FDC"/>
    <w:rsid w:val="008B24B1"/>
    <w:rsid w:val="008B2E47"/>
    <w:rsid w:val="008B2FBB"/>
    <w:rsid w:val="008B3C02"/>
    <w:rsid w:val="008B4DE8"/>
    <w:rsid w:val="008B7394"/>
    <w:rsid w:val="008C15AF"/>
    <w:rsid w:val="008C2E99"/>
    <w:rsid w:val="008C385B"/>
    <w:rsid w:val="008C3D30"/>
    <w:rsid w:val="008C5821"/>
    <w:rsid w:val="008C6A73"/>
    <w:rsid w:val="008D0823"/>
    <w:rsid w:val="008D3617"/>
    <w:rsid w:val="008D3686"/>
    <w:rsid w:val="008D3FF3"/>
    <w:rsid w:val="008D4603"/>
    <w:rsid w:val="008D7720"/>
    <w:rsid w:val="008D79F7"/>
    <w:rsid w:val="008E3D06"/>
    <w:rsid w:val="008F7E2E"/>
    <w:rsid w:val="00900409"/>
    <w:rsid w:val="00902181"/>
    <w:rsid w:val="00902720"/>
    <w:rsid w:val="00902C1A"/>
    <w:rsid w:val="00903387"/>
    <w:rsid w:val="00904CB3"/>
    <w:rsid w:val="00906A12"/>
    <w:rsid w:val="00907209"/>
    <w:rsid w:val="009078D7"/>
    <w:rsid w:val="009106F3"/>
    <w:rsid w:val="00911BF3"/>
    <w:rsid w:val="00911EE3"/>
    <w:rsid w:val="00917333"/>
    <w:rsid w:val="00917E28"/>
    <w:rsid w:val="00924A8A"/>
    <w:rsid w:val="0092703C"/>
    <w:rsid w:val="00927D66"/>
    <w:rsid w:val="00930244"/>
    <w:rsid w:val="009308C2"/>
    <w:rsid w:val="00930C99"/>
    <w:rsid w:val="0093248C"/>
    <w:rsid w:val="009342B3"/>
    <w:rsid w:val="0093468E"/>
    <w:rsid w:val="0093667E"/>
    <w:rsid w:val="0093703D"/>
    <w:rsid w:val="009373FE"/>
    <w:rsid w:val="009377EC"/>
    <w:rsid w:val="00937DED"/>
    <w:rsid w:val="009406C0"/>
    <w:rsid w:val="00940DE3"/>
    <w:rsid w:val="009417A8"/>
    <w:rsid w:val="0094512F"/>
    <w:rsid w:val="009465E5"/>
    <w:rsid w:val="009471A7"/>
    <w:rsid w:val="0094731A"/>
    <w:rsid w:val="009507F7"/>
    <w:rsid w:val="00951CFF"/>
    <w:rsid w:val="00952F1F"/>
    <w:rsid w:val="00955396"/>
    <w:rsid w:val="009574EF"/>
    <w:rsid w:val="0095784A"/>
    <w:rsid w:val="00957D3A"/>
    <w:rsid w:val="00960AB3"/>
    <w:rsid w:val="0097224D"/>
    <w:rsid w:val="00973512"/>
    <w:rsid w:val="00974D71"/>
    <w:rsid w:val="009752AC"/>
    <w:rsid w:val="00976DCB"/>
    <w:rsid w:val="00976F00"/>
    <w:rsid w:val="009813A0"/>
    <w:rsid w:val="0098141B"/>
    <w:rsid w:val="0098299B"/>
    <w:rsid w:val="00983756"/>
    <w:rsid w:val="00984C1E"/>
    <w:rsid w:val="00984C2C"/>
    <w:rsid w:val="009852FC"/>
    <w:rsid w:val="00985547"/>
    <w:rsid w:val="009855B6"/>
    <w:rsid w:val="00985808"/>
    <w:rsid w:val="009866D2"/>
    <w:rsid w:val="00986C9B"/>
    <w:rsid w:val="00991616"/>
    <w:rsid w:val="00993516"/>
    <w:rsid w:val="00993C8A"/>
    <w:rsid w:val="009959B8"/>
    <w:rsid w:val="00996194"/>
    <w:rsid w:val="00997A42"/>
    <w:rsid w:val="009A113B"/>
    <w:rsid w:val="009A15C3"/>
    <w:rsid w:val="009A1C17"/>
    <w:rsid w:val="009A2D6D"/>
    <w:rsid w:val="009A3D61"/>
    <w:rsid w:val="009A4B09"/>
    <w:rsid w:val="009A6B91"/>
    <w:rsid w:val="009B1B8A"/>
    <w:rsid w:val="009B1E9C"/>
    <w:rsid w:val="009B2056"/>
    <w:rsid w:val="009B2573"/>
    <w:rsid w:val="009B468A"/>
    <w:rsid w:val="009B54E5"/>
    <w:rsid w:val="009B6D81"/>
    <w:rsid w:val="009C1373"/>
    <w:rsid w:val="009C13EE"/>
    <w:rsid w:val="009C4CBD"/>
    <w:rsid w:val="009C53B7"/>
    <w:rsid w:val="009C54E3"/>
    <w:rsid w:val="009C5F2F"/>
    <w:rsid w:val="009C701E"/>
    <w:rsid w:val="009C7CDA"/>
    <w:rsid w:val="009D0F5A"/>
    <w:rsid w:val="009D1E83"/>
    <w:rsid w:val="009D605D"/>
    <w:rsid w:val="009D74B7"/>
    <w:rsid w:val="009E0CD0"/>
    <w:rsid w:val="009E130A"/>
    <w:rsid w:val="009E2F29"/>
    <w:rsid w:val="009E3479"/>
    <w:rsid w:val="009E738F"/>
    <w:rsid w:val="009E7AAD"/>
    <w:rsid w:val="009F02E2"/>
    <w:rsid w:val="009F0999"/>
    <w:rsid w:val="009F125F"/>
    <w:rsid w:val="009F21D6"/>
    <w:rsid w:val="009F3656"/>
    <w:rsid w:val="009F629F"/>
    <w:rsid w:val="009F690A"/>
    <w:rsid w:val="009F7367"/>
    <w:rsid w:val="00A00258"/>
    <w:rsid w:val="00A0159E"/>
    <w:rsid w:val="00A02A4B"/>
    <w:rsid w:val="00A035D4"/>
    <w:rsid w:val="00A0498A"/>
    <w:rsid w:val="00A04E7E"/>
    <w:rsid w:val="00A05766"/>
    <w:rsid w:val="00A068E6"/>
    <w:rsid w:val="00A076BB"/>
    <w:rsid w:val="00A077B5"/>
    <w:rsid w:val="00A0792C"/>
    <w:rsid w:val="00A1007E"/>
    <w:rsid w:val="00A10B9E"/>
    <w:rsid w:val="00A1233E"/>
    <w:rsid w:val="00A15F73"/>
    <w:rsid w:val="00A16A1B"/>
    <w:rsid w:val="00A17723"/>
    <w:rsid w:val="00A232AC"/>
    <w:rsid w:val="00A23627"/>
    <w:rsid w:val="00A24EAF"/>
    <w:rsid w:val="00A26A5F"/>
    <w:rsid w:val="00A34C65"/>
    <w:rsid w:val="00A365FB"/>
    <w:rsid w:val="00A3696A"/>
    <w:rsid w:val="00A404D6"/>
    <w:rsid w:val="00A41335"/>
    <w:rsid w:val="00A41834"/>
    <w:rsid w:val="00A4458A"/>
    <w:rsid w:val="00A4581C"/>
    <w:rsid w:val="00A459BD"/>
    <w:rsid w:val="00A45C00"/>
    <w:rsid w:val="00A46B7A"/>
    <w:rsid w:val="00A50D80"/>
    <w:rsid w:val="00A50E31"/>
    <w:rsid w:val="00A51218"/>
    <w:rsid w:val="00A536D7"/>
    <w:rsid w:val="00A56259"/>
    <w:rsid w:val="00A61F1E"/>
    <w:rsid w:val="00A6216D"/>
    <w:rsid w:val="00A62B59"/>
    <w:rsid w:val="00A65975"/>
    <w:rsid w:val="00A67A61"/>
    <w:rsid w:val="00A67CAA"/>
    <w:rsid w:val="00A70074"/>
    <w:rsid w:val="00A70835"/>
    <w:rsid w:val="00A71543"/>
    <w:rsid w:val="00A71F5B"/>
    <w:rsid w:val="00A74CAC"/>
    <w:rsid w:val="00A75E67"/>
    <w:rsid w:val="00A77183"/>
    <w:rsid w:val="00A771BF"/>
    <w:rsid w:val="00A80567"/>
    <w:rsid w:val="00A807C7"/>
    <w:rsid w:val="00A80FAE"/>
    <w:rsid w:val="00A8124F"/>
    <w:rsid w:val="00A8170A"/>
    <w:rsid w:val="00A8367F"/>
    <w:rsid w:val="00A847C7"/>
    <w:rsid w:val="00A87B52"/>
    <w:rsid w:val="00A917C7"/>
    <w:rsid w:val="00A92352"/>
    <w:rsid w:val="00A924D3"/>
    <w:rsid w:val="00A93354"/>
    <w:rsid w:val="00A9397B"/>
    <w:rsid w:val="00A93CA2"/>
    <w:rsid w:val="00A961EC"/>
    <w:rsid w:val="00A97AA2"/>
    <w:rsid w:val="00AA01EA"/>
    <w:rsid w:val="00AA0931"/>
    <w:rsid w:val="00AA2C07"/>
    <w:rsid w:val="00AA483B"/>
    <w:rsid w:val="00AA5073"/>
    <w:rsid w:val="00AA7202"/>
    <w:rsid w:val="00AA75C2"/>
    <w:rsid w:val="00AB0929"/>
    <w:rsid w:val="00AB0B13"/>
    <w:rsid w:val="00AB0B74"/>
    <w:rsid w:val="00AB118B"/>
    <w:rsid w:val="00AB58CE"/>
    <w:rsid w:val="00AB7572"/>
    <w:rsid w:val="00AC06F1"/>
    <w:rsid w:val="00AC12E4"/>
    <w:rsid w:val="00AC2ACF"/>
    <w:rsid w:val="00AC2E53"/>
    <w:rsid w:val="00AC32A4"/>
    <w:rsid w:val="00AC6F1D"/>
    <w:rsid w:val="00AD0B27"/>
    <w:rsid w:val="00AD2AFA"/>
    <w:rsid w:val="00AD33B6"/>
    <w:rsid w:val="00AD41B8"/>
    <w:rsid w:val="00AD42AA"/>
    <w:rsid w:val="00AD468A"/>
    <w:rsid w:val="00AD5FF1"/>
    <w:rsid w:val="00AE2D50"/>
    <w:rsid w:val="00AE495E"/>
    <w:rsid w:val="00AE73B2"/>
    <w:rsid w:val="00AE75CF"/>
    <w:rsid w:val="00AE7D23"/>
    <w:rsid w:val="00AF16CE"/>
    <w:rsid w:val="00AF3061"/>
    <w:rsid w:val="00AF590C"/>
    <w:rsid w:val="00AF6C77"/>
    <w:rsid w:val="00AF73EE"/>
    <w:rsid w:val="00B0068E"/>
    <w:rsid w:val="00B04CAB"/>
    <w:rsid w:val="00B06F6B"/>
    <w:rsid w:val="00B07174"/>
    <w:rsid w:val="00B15499"/>
    <w:rsid w:val="00B16495"/>
    <w:rsid w:val="00B1693B"/>
    <w:rsid w:val="00B20046"/>
    <w:rsid w:val="00B2326E"/>
    <w:rsid w:val="00B235B0"/>
    <w:rsid w:val="00B2464F"/>
    <w:rsid w:val="00B246E4"/>
    <w:rsid w:val="00B26518"/>
    <w:rsid w:val="00B26B50"/>
    <w:rsid w:val="00B275E7"/>
    <w:rsid w:val="00B30194"/>
    <w:rsid w:val="00B303C8"/>
    <w:rsid w:val="00B36713"/>
    <w:rsid w:val="00B406D1"/>
    <w:rsid w:val="00B421CF"/>
    <w:rsid w:val="00B42804"/>
    <w:rsid w:val="00B4446F"/>
    <w:rsid w:val="00B45EA4"/>
    <w:rsid w:val="00B46ECF"/>
    <w:rsid w:val="00B47206"/>
    <w:rsid w:val="00B522D6"/>
    <w:rsid w:val="00B5307B"/>
    <w:rsid w:val="00B56503"/>
    <w:rsid w:val="00B6070C"/>
    <w:rsid w:val="00B60F4C"/>
    <w:rsid w:val="00B61181"/>
    <w:rsid w:val="00B67323"/>
    <w:rsid w:val="00B67FA7"/>
    <w:rsid w:val="00B7143D"/>
    <w:rsid w:val="00B71D76"/>
    <w:rsid w:val="00B76EF8"/>
    <w:rsid w:val="00B77A72"/>
    <w:rsid w:val="00B82F2A"/>
    <w:rsid w:val="00B83424"/>
    <w:rsid w:val="00B85187"/>
    <w:rsid w:val="00B911EC"/>
    <w:rsid w:val="00B91318"/>
    <w:rsid w:val="00B918A6"/>
    <w:rsid w:val="00B9372E"/>
    <w:rsid w:val="00B93FA5"/>
    <w:rsid w:val="00B94170"/>
    <w:rsid w:val="00B9630E"/>
    <w:rsid w:val="00B97B79"/>
    <w:rsid w:val="00BA0064"/>
    <w:rsid w:val="00BA0C40"/>
    <w:rsid w:val="00BA3005"/>
    <w:rsid w:val="00BA3121"/>
    <w:rsid w:val="00BA369D"/>
    <w:rsid w:val="00BA49F8"/>
    <w:rsid w:val="00BA7584"/>
    <w:rsid w:val="00BA7B76"/>
    <w:rsid w:val="00BB1F46"/>
    <w:rsid w:val="00BB4310"/>
    <w:rsid w:val="00BB533B"/>
    <w:rsid w:val="00BC3E4D"/>
    <w:rsid w:val="00BC562D"/>
    <w:rsid w:val="00BC6980"/>
    <w:rsid w:val="00BC7B7D"/>
    <w:rsid w:val="00BD0305"/>
    <w:rsid w:val="00BD1D31"/>
    <w:rsid w:val="00BD2963"/>
    <w:rsid w:val="00BD34FE"/>
    <w:rsid w:val="00BD3BC4"/>
    <w:rsid w:val="00BD724C"/>
    <w:rsid w:val="00BE0C0A"/>
    <w:rsid w:val="00BE1143"/>
    <w:rsid w:val="00BE1453"/>
    <w:rsid w:val="00BE4064"/>
    <w:rsid w:val="00BE67A0"/>
    <w:rsid w:val="00BE6C99"/>
    <w:rsid w:val="00BE7422"/>
    <w:rsid w:val="00BF1311"/>
    <w:rsid w:val="00BF27BF"/>
    <w:rsid w:val="00BF4125"/>
    <w:rsid w:val="00BF76D7"/>
    <w:rsid w:val="00BF796A"/>
    <w:rsid w:val="00C008F7"/>
    <w:rsid w:val="00C029A1"/>
    <w:rsid w:val="00C02F96"/>
    <w:rsid w:val="00C04959"/>
    <w:rsid w:val="00C051CA"/>
    <w:rsid w:val="00C0641E"/>
    <w:rsid w:val="00C07EFB"/>
    <w:rsid w:val="00C14427"/>
    <w:rsid w:val="00C15C3C"/>
    <w:rsid w:val="00C211A6"/>
    <w:rsid w:val="00C2172C"/>
    <w:rsid w:val="00C21B77"/>
    <w:rsid w:val="00C23850"/>
    <w:rsid w:val="00C23AFE"/>
    <w:rsid w:val="00C24379"/>
    <w:rsid w:val="00C259C4"/>
    <w:rsid w:val="00C2629E"/>
    <w:rsid w:val="00C26645"/>
    <w:rsid w:val="00C2726C"/>
    <w:rsid w:val="00C27624"/>
    <w:rsid w:val="00C35314"/>
    <w:rsid w:val="00C3737A"/>
    <w:rsid w:val="00C376D0"/>
    <w:rsid w:val="00C40235"/>
    <w:rsid w:val="00C42008"/>
    <w:rsid w:val="00C421C0"/>
    <w:rsid w:val="00C437A1"/>
    <w:rsid w:val="00C44AFA"/>
    <w:rsid w:val="00C451B9"/>
    <w:rsid w:val="00C47239"/>
    <w:rsid w:val="00C50E26"/>
    <w:rsid w:val="00C510E3"/>
    <w:rsid w:val="00C51205"/>
    <w:rsid w:val="00C51482"/>
    <w:rsid w:val="00C51E01"/>
    <w:rsid w:val="00C54492"/>
    <w:rsid w:val="00C57985"/>
    <w:rsid w:val="00C62111"/>
    <w:rsid w:val="00C64E6A"/>
    <w:rsid w:val="00C65B7D"/>
    <w:rsid w:val="00C70F72"/>
    <w:rsid w:val="00C714B8"/>
    <w:rsid w:val="00C750F9"/>
    <w:rsid w:val="00C75D16"/>
    <w:rsid w:val="00C768B3"/>
    <w:rsid w:val="00C76F31"/>
    <w:rsid w:val="00C772AF"/>
    <w:rsid w:val="00C77784"/>
    <w:rsid w:val="00C77CA6"/>
    <w:rsid w:val="00C80D8E"/>
    <w:rsid w:val="00C80FAA"/>
    <w:rsid w:val="00C81BDC"/>
    <w:rsid w:val="00C81DE2"/>
    <w:rsid w:val="00C828B9"/>
    <w:rsid w:val="00C844D1"/>
    <w:rsid w:val="00C853AC"/>
    <w:rsid w:val="00C863AB"/>
    <w:rsid w:val="00C916F9"/>
    <w:rsid w:val="00C921D2"/>
    <w:rsid w:val="00C92487"/>
    <w:rsid w:val="00C92C5B"/>
    <w:rsid w:val="00C93D48"/>
    <w:rsid w:val="00C94F3E"/>
    <w:rsid w:val="00C96BC8"/>
    <w:rsid w:val="00C97C5B"/>
    <w:rsid w:val="00CA27E6"/>
    <w:rsid w:val="00CA3EDA"/>
    <w:rsid w:val="00CA4C06"/>
    <w:rsid w:val="00CA7C26"/>
    <w:rsid w:val="00CB07E2"/>
    <w:rsid w:val="00CB0C11"/>
    <w:rsid w:val="00CB0FC8"/>
    <w:rsid w:val="00CB1B82"/>
    <w:rsid w:val="00CB4911"/>
    <w:rsid w:val="00CB5EEB"/>
    <w:rsid w:val="00CB665C"/>
    <w:rsid w:val="00CB6AAD"/>
    <w:rsid w:val="00CB6E0C"/>
    <w:rsid w:val="00CC1C65"/>
    <w:rsid w:val="00CC37C6"/>
    <w:rsid w:val="00CC71D1"/>
    <w:rsid w:val="00CC7C06"/>
    <w:rsid w:val="00CC7C5B"/>
    <w:rsid w:val="00CD0F05"/>
    <w:rsid w:val="00CD25D4"/>
    <w:rsid w:val="00CD2CFD"/>
    <w:rsid w:val="00CD637F"/>
    <w:rsid w:val="00CD689C"/>
    <w:rsid w:val="00CE1C0C"/>
    <w:rsid w:val="00CE20AE"/>
    <w:rsid w:val="00CE327B"/>
    <w:rsid w:val="00CE3842"/>
    <w:rsid w:val="00CE4C31"/>
    <w:rsid w:val="00CE77AA"/>
    <w:rsid w:val="00CE7BCA"/>
    <w:rsid w:val="00CF0403"/>
    <w:rsid w:val="00CF14F2"/>
    <w:rsid w:val="00CF1B3E"/>
    <w:rsid w:val="00CF27F4"/>
    <w:rsid w:val="00CF34DF"/>
    <w:rsid w:val="00CF6E6E"/>
    <w:rsid w:val="00CF74A5"/>
    <w:rsid w:val="00D034BD"/>
    <w:rsid w:val="00D03C6B"/>
    <w:rsid w:val="00D03F49"/>
    <w:rsid w:val="00D0571A"/>
    <w:rsid w:val="00D05868"/>
    <w:rsid w:val="00D06BA8"/>
    <w:rsid w:val="00D07078"/>
    <w:rsid w:val="00D11696"/>
    <w:rsid w:val="00D14CCC"/>
    <w:rsid w:val="00D16169"/>
    <w:rsid w:val="00D176B5"/>
    <w:rsid w:val="00D228C9"/>
    <w:rsid w:val="00D22E78"/>
    <w:rsid w:val="00D2396F"/>
    <w:rsid w:val="00D26084"/>
    <w:rsid w:val="00D26B52"/>
    <w:rsid w:val="00D27E99"/>
    <w:rsid w:val="00D307BA"/>
    <w:rsid w:val="00D327EB"/>
    <w:rsid w:val="00D36406"/>
    <w:rsid w:val="00D4241E"/>
    <w:rsid w:val="00D4428F"/>
    <w:rsid w:val="00D46F29"/>
    <w:rsid w:val="00D47FE6"/>
    <w:rsid w:val="00D508BB"/>
    <w:rsid w:val="00D50A6E"/>
    <w:rsid w:val="00D50BD3"/>
    <w:rsid w:val="00D515C9"/>
    <w:rsid w:val="00D51DB3"/>
    <w:rsid w:val="00D51E2C"/>
    <w:rsid w:val="00D553A6"/>
    <w:rsid w:val="00D55BDE"/>
    <w:rsid w:val="00D55C90"/>
    <w:rsid w:val="00D6196F"/>
    <w:rsid w:val="00D62FA6"/>
    <w:rsid w:val="00D631C4"/>
    <w:rsid w:val="00D640A9"/>
    <w:rsid w:val="00D64940"/>
    <w:rsid w:val="00D650CF"/>
    <w:rsid w:val="00D65A2E"/>
    <w:rsid w:val="00D670BF"/>
    <w:rsid w:val="00D67B60"/>
    <w:rsid w:val="00D720C5"/>
    <w:rsid w:val="00D74851"/>
    <w:rsid w:val="00D75903"/>
    <w:rsid w:val="00D76084"/>
    <w:rsid w:val="00D81A12"/>
    <w:rsid w:val="00D81D85"/>
    <w:rsid w:val="00D81D89"/>
    <w:rsid w:val="00D8403F"/>
    <w:rsid w:val="00D84419"/>
    <w:rsid w:val="00D846C3"/>
    <w:rsid w:val="00D850AC"/>
    <w:rsid w:val="00D85C13"/>
    <w:rsid w:val="00D875D4"/>
    <w:rsid w:val="00D9255F"/>
    <w:rsid w:val="00D938C0"/>
    <w:rsid w:val="00D9564C"/>
    <w:rsid w:val="00D97E1F"/>
    <w:rsid w:val="00DA11AC"/>
    <w:rsid w:val="00DA13D7"/>
    <w:rsid w:val="00DA27C0"/>
    <w:rsid w:val="00DA2E5B"/>
    <w:rsid w:val="00DA3734"/>
    <w:rsid w:val="00DA40C7"/>
    <w:rsid w:val="00DA5324"/>
    <w:rsid w:val="00DA5F79"/>
    <w:rsid w:val="00DA6146"/>
    <w:rsid w:val="00DA64B6"/>
    <w:rsid w:val="00DA6FE6"/>
    <w:rsid w:val="00DA77F4"/>
    <w:rsid w:val="00DB13DA"/>
    <w:rsid w:val="00DB179D"/>
    <w:rsid w:val="00DB4410"/>
    <w:rsid w:val="00DB5DF9"/>
    <w:rsid w:val="00DB7427"/>
    <w:rsid w:val="00DB791D"/>
    <w:rsid w:val="00DB7F4C"/>
    <w:rsid w:val="00DC1190"/>
    <w:rsid w:val="00DC158C"/>
    <w:rsid w:val="00DC1656"/>
    <w:rsid w:val="00DC2F20"/>
    <w:rsid w:val="00DC37E5"/>
    <w:rsid w:val="00DC7F52"/>
    <w:rsid w:val="00DD1902"/>
    <w:rsid w:val="00DD26E2"/>
    <w:rsid w:val="00DD3204"/>
    <w:rsid w:val="00DD7029"/>
    <w:rsid w:val="00DE0721"/>
    <w:rsid w:val="00DE1FE8"/>
    <w:rsid w:val="00DE2C7C"/>
    <w:rsid w:val="00DE32C1"/>
    <w:rsid w:val="00DE3C9E"/>
    <w:rsid w:val="00DE54C6"/>
    <w:rsid w:val="00DE5A09"/>
    <w:rsid w:val="00DE60CB"/>
    <w:rsid w:val="00DE685B"/>
    <w:rsid w:val="00DE7C1F"/>
    <w:rsid w:val="00DF2813"/>
    <w:rsid w:val="00DF2979"/>
    <w:rsid w:val="00DF359C"/>
    <w:rsid w:val="00DF3A8A"/>
    <w:rsid w:val="00DF4DBF"/>
    <w:rsid w:val="00DF50BD"/>
    <w:rsid w:val="00DF5FE7"/>
    <w:rsid w:val="00DF7B71"/>
    <w:rsid w:val="00E005E2"/>
    <w:rsid w:val="00E03351"/>
    <w:rsid w:val="00E06059"/>
    <w:rsid w:val="00E06D1D"/>
    <w:rsid w:val="00E0788E"/>
    <w:rsid w:val="00E1000A"/>
    <w:rsid w:val="00E10BF1"/>
    <w:rsid w:val="00E11F89"/>
    <w:rsid w:val="00E12846"/>
    <w:rsid w:val="00E14BC4"/>
    <w:rsid w:val="00E2062C"/>
    <w:rsid w:val="00E21936"/>
    <w:rsid w:val="00E2203E"/>
    <w:rsid w:val="00E2242F"/>
    <w:rsid w:val="00E24B39"/>
    <w:rsid w:val="00E24E0C"/>
    <w:rsid w:val="00E27076"/>
    <w:rsid w:val="00E27218"/>
    <w:rsid w:val="00E32087"/>
    <w:rsid w:val="00E321E8"/>
    <w:rsid w:val="00E33540"/>
    <w:rsid w:val="00E33F76"/>
    <w:rsid w:val="00E3528F"/>
    <w:rsid w:val="00E37512"/>
    <w:rsid w:val="00E37E89"/>
    <w:rsid w:val="00E40897"/>
    <w:rsid w:val="00E40915"/>
    <w:rsid w:val="00E41345"/>
    <w:rsid w:val="00E41AFA"/>
    <w:rsid w:val="00E423CF"/>
    <w:rsid w:val="00E45751"/>
    <w:rsid w:val="00E47562"/>
    <w:rsid w:val="00E4765C"/>
    <w:rsid w:val="00E47B27"/>
    <w:rsid w:val="00E51649"/>
    <w:rsid w:val="00E524B1"/>
    <w:rsid w:val="00E526C6"/>
    <w:rsid w:val="00E568EF"/>
    <w:rsid w:val="00E60083"/>
    <w:rsid w:val="00E62796"/>
    <w:rsid w:val="00E62CBF"/>
    <w:rsid w:val="00E71F03"/>
    <w:rsid w:val="00E73C4C"/>
    <w:rsid w:val="00E73DDB"/>
    <w:rsid w:val="00E7479B"/>
    <w:rsid w:val="00E74EA9"/>
    <w:rsid w:val="00E74F2B"/>
    <w:rsid w:val="00E775A6"/>
    <w:rsid w:val="00E81AAE"/>
    <w:rsid w:val="00E84AD2"/>
    <w:rsid w:val="00E84B31"/>
    <w:rsid w:val="00E85E7D"/>
    <w:rsid w:val="00E87DEF"/>
    <w:rsid w:val="00E93230"/>
    <w:rsid w:val="00E94228"/>
    <w:rsid w:val="00E949EE"/>
    <w:rsid w:val="00E94FCB"/>
    <w:rsid w:val="00EA2835"/>
    <w:rsid w:val="00EA3B7B"/>
    <w:rsid w:val="00EA431E"/>
    <w:rsid w:val="00EA7DF4"/>
    <w:rsid w:val="00EB01E6"/>
    <w:rsid w:val="00EB35EC"/>
    <w:rsid w:val="00EB3DD3"/>
    <w:rsid w:val="00EB402B"/>
    <w:rsid w:val="00EB50C8"/>
    <w:rsid w:val="00EB5320"/>
    <w:rsid w:val="00EB5704"/>
    <w:rsid w:val="00EB761C"/>
    <w:rsid w:val="00EC02F0"/>
    <w:rsid w:val="00EC1FC4"/>
    <w:rsid w:val="00EC34D1"/>
    <w:rsid w:val="00EC4F43"/>
    <w:rsid w:val="00EC5184"/>
    <w:rsid w:val="00EC566A"/>
    <w:rsid w:val="00EC7A62"/>
    <w:rsid w:val="00ED0AEF"/>
    <w:rsid w:val="00ED4AAF"/>
    <w:rsid w:val="00ED5D6E"/>
    <w:rsid w:val="00ED6DA1"/>
    <w:rsid w:val="00EE2F3C"/>
    <w:rsid w:val="00EE4C5A"/>
    <w:rsid w:val="00EE5E33"/>
    <w:rsid w:val="00EE6869"/>
    <w:rsid w:val="00EF0533"/>
    <w:rsid w:val="00EF0DDE"/>
    <w:rsid w:val="00EF0F8E"/>
    <w:rsid w:val="00EF179D"/>
    <w:rsid w:val="00EF2020"/>
    <w:rsid w:val="00EF23F2"/>
    <w:rsid w:val="00EF3619"/>
    <w:rsid w:val="00EF6D8C"/>
    <w:rsid w:val="00EF7518"/>
    <w:rsid w:val="00F014B6"/>
    <w:rsid w:val="00F01836"/>
    <w:rsid w:val="00F029FD"/>
    <w:rsid w:val="00F037DA"/>
    <w:rsid w:val="00F045E8"/>
    <w:rsid w:val="00F05003"/>
    <w:rsid w:val="00F06A80"/>
    <w:rsid w:val="00F079EA"/>
    <w:rsid w:val="00F10E2D"/>
    <w:rsid w:val="00F11680"/>
    <w:rsid w:val="00F11947"/>
    <w:rsid w:val="00F123DC"/>
    <w:rsid w:val="00F12596"/>
    <w:rsid w:val="00F12C55"/>
    <w:rsid w:val="00F13AA1"/>
    <w:rsid w:val="00F15DE3"/>
    <w:rsid w:val="00F20842"/>
    <w:rsid w:val="00F2244C"/>
    <w:rsid w:val="00F2710E"/>
    <w:rsid w:val="00F30992"/>
    <w:rsid w:val="00F31115"/>
    <w:rsid w:val="00F331B7"/>
    <w:rsid w:val="00F332A0"/>
    <w:rsid w:val="00F341F5"/>
    <w:rsid w:val="00F359BC"/>
    <w:rsid w:val="00F37A06"/>
    <w:rsid w:val="00F433EF"/>
    <w:rsid w:val="00F4487A"/>
    <w:rsid w:val="00F44B92"/>
    <w:rsid w:val="00F44BB3"/>
    <w:rsid w:val="00F453F5"/>
    <w:rsid w:val="00F455CF"/>
    <w:rsid w:val="00F45E3B"/>
    <w:rsid w:val="00F471CF"/>
    <w:rsid w:val="00F50F97"/>
    <w:rsid w:val="00F52224"/>
    <w:rsid w:val="00F52537"/>
    <w:rsid w:val="00F52A81"/>
    <w:rsid w:val="00F54A1B"/>
    <w:rsid w:val="00F54A49"/>
    <w:rsid w:val="00F55921"/>
    <w:rsid w:val="00F55BBD"/>
    <w:rsid w:val="00F56618"/>
    <w:rsid w:val="00F56BAF"/>
    <w:rsid w:val="00F616D7"/>
    <w:rsid w:val="00F62CD1"/>
    <w:rsid w:val="00F64FA5"/>
    <w:rsid w:val="00F65D7C"/>
    <w:rsid w:val="00F65E8A"/>
    <w:rsid w:val="00F661D1"/>
    <w:rsid w:val="00F66C0A"/>
    <w:rsid w:val="00F70F8C"/>
    <w:rsid w:val="00F715C2"/>
    <w:rsid w:val="00F72E3A"/>
    <w:rsid w:val="00F72EEF"/>
    <w:rsid w:val="00F743D9"/>
    <w:rsid w:val="00F74A85"/>
    <w:rsid w:val="00F74EC0"/>
    <w:rsid w:val="00F756D4"/>
    <w:rsid w:val="00F76638"/>
    <w:rsid w:val="00F77C80"/>
    <w:rsid w:val="00F80783"/>
    <w:rsid w:val="00F80DBB"/>
    <w:rsid w:val="00F81253"/>
    <w:rsid w:val="00F83B49"/>
    <w:rsid w:val="00F85D17"/>
    <w:rsid w:val="00F8766E"/>
    <w:rsid w:val="00F92C36"/>
    <w:rsid w:val="00F93656"/>
    <w:rsid w:val="00F9501D"/>
    <w:rsid w:val="00F95DC2"/>
    <w:rsid w:val="00F96A84"/>
    <w:rsid w:val="00F96DDF"/>
    <w:rsid w:val="00FA1880"/>
    <w:rsid w:val="00FA1DD7"/>
    <w:rsid w:val="00FA30DF"/>
    <w:rsid w:val="00FA3639"/>
    <w:rsid w:val="00FA74BC"/>
    <w:rsid w:val="00FA79F3"/>
    <w:rsid w:val="00FA7DBA"/>
    <w:rsid w:val="00FB1F53"/>
    <w:rsid w:val="00FB38C5"/>
    <w:rsid w:val="00FB59FA"/>
    <w:rsid w:val="00FB7D7C"/>
    <w:rsid w:val="00FC08B0"/>
    <w:rsid w:val="00FC2A3B"/>
    <w:rsid w:val="00FC3DB8"/>
    <w:rsid w:val="00FC552B"/>
    <w:rsid w:val="00FD048F"/>
    <w:rsid w:val="00FD06BF"/>
    <w:rsid w:val="00FD0C9C"/>
    <w:rsid w:val="00FD1236"/>
    <w:rsid w:val="00FD181B"/>
    <w:rsid w:val="00FD2882"/>
    <w:rsid w:val="00FD47EE"/>
    <w:rsid w:val="00FD6460"/>
    <w:rsid w:val="00FE446E"/>
    <w:rsid w:val="00FE50FD"/>
    <w:rsid w:val="00FE5D87"/>
    <w:rsid w:val="00FF3E19"/>
    <w:rsid w:val="00FF44EE"/>
    <w:rsid w:val="00FF515D"/>
    <w:rsid w:val="00FF6153"/>
    <w:rsid w:val="00FF6BAF"/>
    <w:rsid w:val="00FF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8CA"/>
    <w:rPr>
      <w:sz w:val="24"/>
      <w:szCs w:val="24"/>
      <w:lang w:val="uk-UA"/>
    </w:rPr>
  </w:style>
  <w:style w:type="paragraph" w:styleId="1">
    <w:name w:val="heading 1"/>
    <w:basedOn w:val="a"/>
    <w:next w:val="a"/>
    <w:link w:val="10"/>
    <w:qFormat/>
    <w:rsid w:val="0093667E"/>
    <w:pPr>
      <w:keepNext/>
      <w:tabs>
        <w:tab w:val="right" w:pos="5170"/>
      </w:tabs>
      <w:ind w:right="-38"/>
      <w:jc w:val="both"/>
      <w:outlineLvl w:val="0"/>
    </w:pPr>
    <w:rPr>
      <w:rFonts w:ascii="Arial" w:hAnsi="Arial" w:cs="Arial"/>
      <w:b/>
      <w:bCs/>
      <w:i/>
      <w:iCs/>
      <w:sz w:val="22"/>
    </w:rPr>
  </w:style>
  <w:style w:type="paragraph" w:styleId="2">
    <w:name w:val="heading 2"/>
    <w:basedOn w:val="a"/>
    <w:next w:val="a"/>
    <w:link w:val="20"/>
    <w:qFormat/>
    <w:rsid w:val="0093667E"/>
    <w:pPr>
      <w:keepNext/>
      <w:widowControl w:val="0"/>
      <w:spacing w:line="360" w:lineRule="auto"/>
      <w:ind w:right="-7" w:firstLine="720"/>
      <w:jc w:val="center"/>
      <w:outlineLvl w:val="1"/>
    </w:pPr>
    <w:rPr>
      <w:sz w:val="28"/>
      <w:szCs w:val="28"/>
    </w:rPr>
  </w:style>
  <w:style w:type="paragraph" w:styleId="3">
    <w:name w:val="heading 3"/>
    <w:basedOn w:val="a"/>
    <w:next w:val="a"/>
    <w:link w:val="30"/>
    <w:qFormat/>
    <w:rsid w:val="0093667E"/>
    <w:pPr>
      <w:keepNext/>
      <w:tabs>
        <w:tab w:val="right" w:pos="5170"/>
      </w:tabs>
      <w:ind w:right="-38"/>
      <w:jc w:val="both"/>
      <w:outlineLvl w:val="2"/>
    </w:pPr>
    <w:rPr>
      <w:rFonts w:ascii="Arial" w:hAnsi="Arial" w:cs="Arial"/>
      <w:b/>
      <w:bCs/>
      <w:i/>
      <w:iCs/>
    </w:rPr>
  </w:style>
  <w:style w:type="paragraph" w:styleId="5">
    <w:name w:val="heading 5"/>
    <w:basedOn w:val="a"/>
    <w:next w:val="a"/>
    <w:link w:val="50"/>
    <w:qFormat/>
    <w:rsid w:val="00EA7D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41269"/>
    <w:rPr>
      <w:rFonts w:ascii="Cambria" w:hAnsi="Cambria" w:cs="Times New Roman"/>
      <w:b/>
      <w:bCs/>
      <w:kern w:val="32"/>
      <w:sz w:val="32"/>
      <w:szCs w:val="32"/>
      <w:lang w:val="x-none" w:eastAsia="ru-RU"/>
    </w:rPr>
  </w:style>
  <w:style w:type="character" w:customStyle="1" w:styleId="20">
    <w:name w:val="Заголовок 2 Знак"/>
    <w:link w:val="2"/>
    <w:semiHidden/>
    <w:locked/>
    <w:rsid w:val="00141269"/>
    <w:rPr>
      <w:rFonts w:ascii="Cambria" w:hAnsi="Cambria" w:cs="Times New Roman"/>
      <w:b/>
      <w:bCs/>
      <w:i/>
      <w:iCs/>
      <w:sz w:val="28"/>
      <w:szCs w:val="28"/>
      <w:lang w:val="x-none" w:eastAsia="ru-RU"/>
    </w:rPr>
  </w:style>
  <w:style w:type="character" w:customStyle="1" w:styleId="30">
    <w:name w:val="Заголовок 3 Знак"/>
    <w:link w:val="3"/>
    <w:semiHidden/>
    <w:locked/>
    <w:rsid w:val="00141269"/>
    <w:rPr>
      <w:rFonts w:ascii="Cambria" w:hAnsi="Cambria" w:cs="Times New Roman"/>
      <w:b/>
      <w:bCs/>
      <w:sz w:val="26"/>
      <w:szCs w:val="26"/>
      <w:lang w:val="x-none" w:eastAsia="ru-RU"/>
    </w:rPr>
  </w:style>
  <w:style w:type="character" w:customStyle="1" w:styleId="50">
    <w:name w:val="Заголовок 5 Знак"/>
    <w:link w:val="5"/>
    <w:semiHidden/>
    <w:locked/>
    <w:rsid w:val="00141269"/>
    <w:rPr>
      <w:rFonts w:ascii="Calibri" w:hAnsi="Calibri" w:cs="Times New Roman"/>
      <w:b/>
      <w:bCs/>
      <w:i/>
      <w:iCs/>
      <w:sz w:val="26"/>
      <w:szCs w:val="26"/>
      <w:lang w:val="x-none" w:eastAsia="ru-RU"/>
    </w:rPr>
  </w:style>
  <w:style w:type="paragraph" w:styleId="a3">
    <w:name w:val="Title"/>
    <w:basedOn w:val="a"/>
    <w:link w:val="a4"/>
    <w:qFormat/>
    <w:rsid w:val="0093667E"/>
    <w:pPr>
      <w:widowControl w:val="0"/>
      <w:jc w:val="center"/>
    </w:pPr>
    <w:rPr>
      <w:b/>
      <w:bCs/>
      <w:sz w:val="32"/>
      <w:szCs w:val="32"/>
    </w:rPr>
  </w:style>
  <w:style w:type="character" w:customStyle="1" w:styleId="a4">
    <w:name w:val="Название Знак"/>
    <w:link w:val="a3"/>
    <w:locked/>
    <w:rsid w:val="00141269"/>
    <w:rPr>
      <w:rFonts w:ascii="Cambria" w:hAnsi="Cambria" w:cs="Times New Roman"/>
      <w:b/>
      <w:bCs/>
      <w:kern w:val="28"/>
      <w:sz w:val="32"/>
      <w:szCs w:val="32"/>
      <w:lang w:val="x-none" w:eastAsia="ru-RU"/>
    </w:rPr>
  </w:style>
  <w:style w:type="paragraph" w:styleId="a5">
    <w:name w:val="Body Text Indent"/>
    <w:basedOn w:val="a"/>
    <w:link w:val="a6"/>
    <w:rsid w:val="0093667E"/>
    <w:pPr>
      <w:widowControl w:val="0"/>
      <w:spacing w:line="360" w:lineRule="auto"/>
      <w:ind w:firstLine="720"/>
      <w:jc w:val="both"/>
    </w:pPr>
    <w:rPr>
      <w:rFonts w:ascii="Times New Roman CYR" w:hAnsi="Times New Roman CYR"/>
      <w:sz w:val="28"/>
      <w:szCs w:val="28"/>
    </w:rPr>
  </w:style>
  <w:style w:type="character" w:customStyle="1" w:styleId="a6">
    <w:name w:val="Основной текст с отступом Знак"/>
    <w:link w:val="a5"/>
    <w:semiHidden/>
    <w:locked/>
    <w:rsid w:val="00141269"/>
    <w:rPr>
      <w:rFonts w:cs="Times New Roman"/>
      <w:sz w:val="24"/>
      <w:szCs w:val="24"/>
      <w:lang w:val="x-none" w:eastAsia="ru-RU"/>
    </w:rPr>
  </w:style>
  <w:style w:type="paragraph" w:styleId="a7">
    <w:name w:val="Body Text"/>
    <w:basedOn w:val="a"/>
    <w:link w:val="a8"/>
    <w:rsid w:val="0093667E"/>
    <w:pPr>
      <w:widowControl w:val="0"/>
    </w:pPr>
    <w:rPr>
      <w:rFonts w:ascii="MS Sans Serif" w:hAnsi="MS Sans Serif"/>
      <w:sz w:val="52"/>
      <w:szCs w:val="52"/>
    </w:rPr>
  </w:style>
  <w:style w:type="character" w:customStyle="1" w:styleId="a8">
    <w:name w:val="Основной текст Знак"/>
    <w:link w:val="a7"/>
    <w:semiHidden/>
    <w:locked/>
    <w:rsid w:val="00141269"/>
    <w:rPr>
      <w:rFonts w:cs="Times New Roman"/>
      <w:sz w:val="24"/>
      <w:szCs w:val="24"/>
      <w:lang w:val="x-none" w:eastAsia="ru-RU"/>
    </w:rPr>
  </w:style>
  <w:style w:type="character" w:customStyle="1" w:styleId="a9">
    <w:name w:val="íîìåð ñòðàíèöû"/>
    <w:rsid w:val="0093667E"/>
    <w:rPr>
      <w:sz w:val="20"/>
    </w:rPr>
  </w:style>
  <w:style w:type="paragraph" w:styleId="aa">
    <w:name w:val="footer"/>
    <w:basedOn w:val="a"/>
    <w:link w:val="ab"/>
    <w:rsid w:val="0093667E"/>
    <w:pPr>
      <w:widowControl w:val="0"/>
      <w:tabs>
        <w:tab w:val="center" w:pos="4153"/>
        <w:tab w:val="right" w:pos="8306"/>
      </w:tabs>
    </w:pPr>
    <w:rPr>
      <w:sz w:val="20"/>
      <w:szCs w:val="20"/>
    </w:rPr>
  </w:style>
  <w:style w:type="character" w:customStyle="1" w:styleId="ab">
    <w:name w:val="Нижний колонтитул Знак"/>
    <w:link w:val="aa"/>
    <w:semiHidden/>
    <w:locked/>
    <w:rsid w:val="00141269"/>
    <w:rPr>
      <w:rFonts w:cs="Times New Roman"/>
      <w:sz w:val="24"/>
      <w:szCs w:val="24"/>
      <w:lang w:val="x-none" w:eastAsia="ru-RU"/>
    </w:rPr>
  </w:style>
  <w:style w:type="paragraph" w:styleId="21">
    <w:name w:val="Body Text Indent 2"/>
    <w:basedOn w:val="a"/>
    <w:link w:val="22"/>
    <w:rsid w:val="0093667E"/>
    <w:pPr>
      <w:ind w:firstLine="708"/>
    </w:pPr>
    <w:rPr>
      <w:sz w:val="28"/>
    </w:rPr>
  </w:style>
  <w:style w:type="character" w:customStyle="1" w:styleId="22">
    <w:name w:val="Основной текст с отступом 2 Знак"/>
    <w:link w:val="21"/>
    <w:semiHidden/>
    <w:locked/>
    <w:rsid w:val="00141269"/>
    <w:rPr>
      <w:rFonts w:cs="Times New Roman"/>
      <w:sz w:val="24"/>
      <w:szCs w:val="24"/>
      <w:lang w:val="x-none" w:eastAsia="ru-RU"/>
    </w:rPr>
  </w:style>
  <w:style w:type="paragraph" w:styleId="31">
    <w:name w:val="Body Text Indent 3"/>
    <w:basedOn w:val="a"/>
    <w:link w:val="32"/>
    <w:rsid w:val="0093667E"/>
    <w:pPr>
      <w:ind w:firstLine="708"/>
      <w:jc w:val="both"/>
    </w:pPr>
  </w:style>
  <w:style w:type="character" w:customStyle="1" w:styleId="32">
    <w:name w:val="Основной текст с отступом 3 Знак"/>
    <w:link w:val="31"/>
    <w:semiHidden/>
    <w:locked/>
    <w:rsid w:val="00141269"/>
    <w:rPr>
      <w:rFonts w:cs="Times New Roman"/>
      <w:sz w:val="16"/>
      <w:szCs w:val="16"/>
      <w:lang w:val="x-none" w:eastAsia="ru-RU"/>
    </w:rPr>
  </w:style>
  <w:style w:type="paragraph" w:styleId="ac">
    <w:name w:val="Block Text"/>
    <w:basedOn w:val="a"/>
    <w:rsid w:val="0093667E"/>
    <w:pPr>
      <w:ind w:left="720" w:right="38"/>
      <w:jc w:val="both"/>
    </w:pPr>
    <w:rPr>
      <w:b/>
      <w:bCs/>
      <w:sz w:val="28"/>
      <w:u w:val="single"/>
    </w:rPr>
  </w:style>
  <w:style w:type="paragraph" w:customStyle="1" w:styleId="11">
    <w:name w:val="Обычный1"/>
    <w:rsid w:val="00600EE6"/>
    <w:rPr>
      <w:sz w:val="24"/>
      <w:lang w:val="uk-UA"/>
    </w:rPr>
  </w:style>
  <w:style w:type="paragraph" w:styleId="ad">
    <w:name w:val="Subtitle"/>
    <w:basedOn w:val="a"/>
    <w:link w:val="ae"/>
    <w:qFormat/>
    <w:rsid w:val="003747E0"/>
    <w:pPr>
      <w:ind w:firstLine="709"/>
      <w:jc w:val="center"/>
    </w:pPr>
    <w:rPr>
      <w:b/>
      <w:bCs/>
      <w:sz w:val="28"/>
      <w:szCs w:val="28"/>
      <w:lang w:val="ru-RU"/>
    </w:rPr>
  </w:style>
  <w:style w:type="character" w:customStyle="1" w:styleId="ae">
    <w:name w:val="Подзаголовок Знак"/>
    <w:link w:val="ad"/>
    <w:locked/>
    <w:rsid w:val="00141269"/>
    <w:rPr>
      <w:rFonts w:ascii="Cambria" w:hAnsi="Cambria" w:cs="Times New Roman"/>
      <w:sz w:val="24"/>
      <w:szCs w:val="24"/>
      <w:lang w:val="x-none" w:eastAsia="ru-RU"/>
    </w:rPr>
  </w:style>
  <w:style w:type="paragraph" w:styleId="af">
    <w:name w:val="header"/>
    <w:basedOn w:val="a"/>
    <w:link w:val="af0"/>
    <w:rsid w:val="003676B1"/>
    <w:pPr>
      <w:tabs>
        <w:tab w:val="center" w:pos="4677"/>
        <w:tab w:val="right" w:pos="9355"/>
      </w:tabs>
    </w:pPr>
  </w:style>
  <w:style w:type="character" w:customStyle="1" w:styleId="af0">
    <w:name w:val="Верхний колонтитул Знак"/>
    <w:link w:val="af"/>
    <w:semiHidden/>
    <w:locked/>
    <w:rsid w:val="00141269"/>
    <w:rPr>
      <w:rFonts w:cs="Times New Roman"/>
      <w:sz w:val="24"/>
      <w:szCs w:val="24"/>
      <w:lang w:val="x-none" w:eastAsia="ru-RU"/>
    </w:rPr>
  </w:style>
  <w:style w:type="character" w:styleId="af1">
    <w:name w:val="page number"/>
    <w:rsid w:val="003676B1"/>
    <w:rPr>
      <w:rFonts w:cs="Times New Roman"/>
    </w:rPr>
  </w:style>
  <w:style w:type="paragraph" w:styleId="af2">
    <w:name w:val="Balloon Text"/>
    <w:basedOn w:val="a"/>
    <w:link w:val="af3"/>
    <w:semiHidden/>
    <w:rsid w:val="004769AA"/>
    <w:rPr>
      <w:rFonts w:ascii="Tahoma" w:hAnsi="Tahoma" w:cs="Tahoma"/>
      <w:sz w:val="16"/>
      <w:szCs w:val="16"/>
    </w:rPr>
  </w:style>
  <w:style w:type="character" w:customStyle="1" w:styleId="af3">
    <w:name w:val="Текст выноски Знак"/>
    <w:link w:val="af2"/>
    <w:semiHidden/>
    <w:locked/>
    <w:rsid w:val="00141269"/>
    <w:rPr>
      <w:rFonts w:cs="Times New Roman"/>
      <w:sz w:val="2"/>
      <w:lang w:val="x-none" w:eastAsia="ru-RU"/>
    </w:rPr>
  </w:style>
  <w:style w:type="paragraph" w:customStyle="1" w:styleId="western">
    <w:name w:val="western"/>
    <w:basedOn w:val="a"/>
    <w:rsid w:val="00D307BA"/>
    <w:pPr>
      <w:spacing w:before="100" w:beforeAutospacing="1" w:after="100" w:afterAutospacing="1"/>
    </w:pPr>
    <w:rPr>
      <w:lang w:val="ru-RU"/>
    </w:rPr>
  </w:style>
  <w:style w:type="character" w:styleId="af4">
    <w:name w:val="Strong"/>
    <w:qFormat/>
    <w:rsid w:val="00FB7D7C"/>
    <w:rPr>
      <w:rFonts w:cs="Times New Roman"/>
      <w:b/>
    </w:rPr>
  </w:style>
  <w:style w:type="character" w:customStyle="1" w:styleId="fontstyle12">
    <w:name w:val="fontstyle12"/>
    <w:rsid w:val="00FB7D7C"/>
  </w:style>
  <w:style w:type="character" w:styleId="af5">
    <w:name w:val="Emphasis"/>
    <w:qFormat/>
    <w:rsid w:val="00B421CF"/>
    <w:rPr>
      <w:rFonts w:cs="Times New Roman"/>
      <w:i/>
    </w:rPr>
  </w:style>
  <w:style w:type="paragraph" w:customStyle="1" w:styleId="af6">
    <w:name w:val="Знак Знак Знак Знак Знак Знак"/>
    <w:basedOn w:val="a"/>
    <w:rsid w:val="008C2E99"/>
    <w:rPr>
      <w:rFonts w:ascii="Verdana" w:hAnsi="Verdana"/>
      <w:sz w:val="20"/>
      <w:szCs w:val="20"/>
      <w:lang w:val="en-US" w:eastAsia="en-US"/>
    </w:rPr>
  </w:style>
  <w:style w:type="table" w:styleId="af7">
    <w:name w:val="Table Grid"/>
    <w:basedOn w:val="a1"/>
    <w:rsid w:val="003356E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C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8CA"/>
    <w:rPr>
      <w:sz w:val="24"/>
      <w:szCs w:val="24"/>
      <w:lang w:val="uk-UA"/>
    </w:rPr>
  </w:style>
  <w:style w:type="paragraph" w:styleId="1">
    <w:name w:val="heading 1"/>
    <w:basedOn w:val="a"/>
    <w:next w:val="a"/>
    <w:link w:val="10"/>
    <w:qFormat/>
    <w:rsid w:val="0093667E"/>
    <w:pPr>
      <w:keepNext/>
      <w:tabs>
        <w:tab w:val="right" w:pos="5170"/>
      </w:tabs>
      <w:ind w:right="-38"/>
      <w:jc w:val="both"/>
      <w:outlineLvl w:val="0"/>
    </w:pPr>
    <w:rPr>
      <w:rFonts w:ascii="Arial" w:hAnsi="Arial" w:cs="Arial"/>
      <w:b/>
      <w:bCs/>
      <w:i/>
      <w:iCs/>
      <w:sz w:val="22"/>
    </w:rPr>
  </w:style>
  <w:style w:type="paragraph" w:styleId="2">
    <w:name w:val="heading 2"/>
    <w:basedOn w:val="a"/>
    <w:next w:val="a"/>
    <w:link w:val="20"/>
    <w:qFormat/>
    <w:rsid w:val="0093667E"/>
    <w:pPr>
      <w:keepNext/>
      <w:widowControl w:val="0"/>
      <w:spacing w:line="360" w:lineRule="auto"/>
      <w:ind w:right="-7" w:firstLine="720"/>
      <w:jc w:val="center"/>
      <w:outlineLvl w:val="1"/>
    </w:pPr>
    <w:rPr>
      <w:sz w:val="28"/>
      <w:szCs w:val="28"/>
    </w:rPr>
  </w:style>
  <w:style w:type="paragraph" w:styleId="3">
    <w:name w:val="heading 3"/>
    <w:basedOn w:val="a"/>
    <w:next w:val="a"/>
    <w:link w:val="30"/>
    <w:qFormat/>
    <w:rsid w:val="0093667E"/>
    <w:pPr>
      <w:keepNext/>
      <w:tabs>
        <w:tab w:val="right" w:pos="5170"/>
      </w:tabs>
      <w:ind w:right="-38"/>
      <w:jc w:val="both"/>
      <w:outlineLvl w:val="2"/>
    </w:pPr>
    <w:rPr>
      <w:rFonts w:ascii="Arial" w:hAnsi="Arial" w:cs="Arial"/>
      <w:b/>
      <w:bCs/>
      <w:i/>
      <w:iCs/>
    </w:rPr>
  </w:style>
  <w:style w:type="paragraph" w:styleId="5">
    <w:name w:val="heading 5"/>
    <w:basedOn w:val="a"/>
    <w:next w:val="a"/>
    <w:link w:val="50"/>
    <w:qFormat/>
    <w:rsid w:val="00EA7D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41269"/>
    <w:rPr>
      <w:rFonts w:ascii="Cambria" w:hAnsi="Cambria" w:cs="Times New Roman"/>
      <w:b/>
      <w:bCs/>
      <w:kern w:val="32"/>
      <w:sz w:val="32"/>
      <w:szCs w:val="32"/>
      <w:lang w:val="x-none" w:eastAsia="ru-RU"/>
    </w:rPr>
  </w:style>
  <w:style w:type="character" w:customStyle="1" w:styleId="20">
    <w:name w:val="Заголовок 2 Знак"/>
    <w:link w:val="2"/>
    <w:semiHidden/>
    <w:locked/>
    <w:rsid w:val="00141269"/>
    <w:rPr>
      <w:rFonts w:ascii="Cambria" w:hAnsi="Cambria" w:cs="Times New Roman"/>
      <w:b/>
      <w:bCs/>
      <w:i/>
      <w:iCs/>
      <w:sz w:val="28"/>
      <w:szCs w:val="28"/>
      <w:lang w:val="x-none" w:eastAsia="ru-RU"/>
    </w:rPr>
  </w:style>
  <w:style w:type="character" w:customStyle="1" w:styleId="30">
    <w:name w:val="Заголовок 3 Знак"/>
    <w:link w:val="3"/>
    <w:semiHidden/>
    <w:locked/>
    <w:rsid w:val="00141269"/>
    <w:rPr>
      <w:rFonts w:ascii="Cambria" w:hAnsi="Cambria" w:cs="Times New Roman"/>
      <w:b/>
      <w:bCs/>
      <w:sz w:val="26"/>
      <w:szCs w:val="26"/>
      <w:lang w:val="x-none" w:eastAsia="ru-RU"/>
    </w:rPr>
  </w:style>
  <w:style w:type="character" w:customStyle="1" w:styleId="50">
    <w:name w:val="Заголовок 5 Знак"/>
    <w:link w:val="5"/>
    <w:semiHidden/>
    <w:locked/>
    <w:rsid w:val="00141269"/>
    <w:rPr>
      <w:rFonts w:ascii="Calibri" w:hAnsi="Calibri" w:cs="Times New Roman"/>
      <w:b/>
      <w:bCs/>
      <w:i/>
      <w:iCs/>
      <w:sz w:val="26"/>
      <w:szCs w:val="26"/>
      <w:lang w:val="x-none" w:eastAsia="ru-RU"/>
    </w:rPr>
  </w:style>
  <w:style w:type="paragraph" w:styleId="a3">
    <w:name w:val="Title"/>
    <w:basedOn w:val="a"/>
    <w:link w:val="a4"/>
    <w:qFormat/>
    <w:rsid w:val="0093667E"/>
    <w:pPr>
      <w:widowControl w:val="0"/>
      <w:jc w:val="center"/>
    </w:pPr>
    <w:rPr>
      <w:b/>
      <w:bCs/>
      <w:sz w:val="32"/>
      <w:szCs w:val="32"/>
    </w:rPr>
  </w:style>
  <w:style w:type="character" w:customStyle="1" w:styleId="a4">
    <w:name w:val="Название Знак"/>
    <w:link w:val="a3"/>
    <w:locked/>
    <w:rsid w:val="00141269"/>
    <w:rPr>
      <w:rFonts w:ascii="Cambria" w:hAnsi="Cambria" w:cs="Times New Roman"/>
      <w:b/>
      <w:bCs/>
      <w:kern w:val="28"/>
      <w:sz w:val="32"/>
      <w:szCs w:val="32"/>
      <w:lang w:val="x-none" w:eastAsia="ru-RU"/>
    </w:rPr>
  </w:style>
  <w:style w:type="paragraph" w:styleId="a5">
    <w:name w:val="Body Text Indent"/>
    <w:basedOn w:val="a"/>
    <w:link w:val="a6"/>
    <w:rsid w:val="0093667E"/>
    <w:pPr>
      <w:widowControl w:val="0"/>
      <w:spacing w:line="360" w:lineRule="auto"/>
      <w:ind w:firstLine="720"/>
      <w:jc w:val="both"/>
    </w:pPr>
    <w:rPr>
      <w:rFonts w:ascii="Times New Roman CYR" w:hAnsi="Times New Roman CYR"/>
      <w:sz w:val="28"/>
      <w:szCs w:val="28"/>
    </w:rPr>
  </w:style>
  <w:style w:type="character" w:customStyle="1" w:styleId="a6">
    <w:name w:val="Основной текст с отступом Знак"/>
    <w:link w:val="a5"/>
    <w:semiHidden/>
    <w:locked/>
    <w:rsid w:val="00141269"/>
    <w:rPr>
      <w:rFonts w:cs="Times New Roman"/>
      <w:sz w:val="24"/>
      <w:szCs w:val="24"/>
      <w:lang w:val="x-none" w:eastAsia="ru-RU"/>
    </w:rPr>
  </w:style>
  <w:style w:type="paragraph" w:styleId="a7">
    <w:name w:val="Body Text"/>
    <w:basedOn w:val="a"/>
    <w:link w:val="a8"/>
    <w:rsid w:val="0093667E"/>
    <w:pPr>
      <w:widowControl w:val="0"/>
    </w:pPr>
    <w:rPr>
      <w:rFonts w:ascii="MS Sans Serif" w:hAnsi="MS Sans Serif"/>
      <w:sz w:val="52"/>
      <w:szCs w:val="52"/>
    </w:rPr>
  </w:style>
  <w:style w:type="character" w:customStyle="1" w:styleId="a8">
    <w:name w:val="Основной текст Знак"/>
    <w:link w:val="a7"/>
    <w:semiHidden/>
    <w:locked/>
    <w:rsid w:val="00141269"/>
    <w:rPr>
      <w:rFonts w:cs="Times New Roman"/>
      <w:sz w:val="24"/>
      <w:szCs w:val="24"/>
      <w:lang w:val="x-none" w:eastAsia="ru-RU"/>
    </w:rPr>
  </w:style>
  <w:style w:type="character" w:customStyle="1" w:styleId="a9">
    <w:name w:val="íîìåð ñòðàíèöû"/>
    <w:rsid w:val="0093667E"/>
    <w:rPr>
      <w:sz w:val="20"/>
    </w:rPr>
  </w:style>
  <w:style w:type="paragraph" w:styleId="aa">
    <w:name w:val="footer"/>
    <w:basedOn w:val="a"/>
    <w:link w:val="ab"/>
    <w:rsid w:val="0093667E"/>
    <w:pPr>
      <w:widowControl w:val="0"/>
      <w:tabs>
        <w:tab w:val="center" w:pos="4153"/>
        <w:tab w:val="right" w:pos="8306"/>
      </w:tabs>
    </w:pPr>
    <w:rPr>
      <w:sz w:val="20"/>
      <w:szCs w:val="20"/>
    </w:rPr>
  </w:style>
  <w:style w:type="character" w:customStyle="1" w:styleId="ab">
    <w:name w:val="Нижний колонтитул Знак"/>
    <w:link w:val="aa"/>
    <w:semiHidden/>
    <w:locked/>
    <w:rsid w:val="00141269"/>
    <w:rPr>
      <w:rFonts w:cs="Times New Roman"/>
      <w:sz w:val="24"/>
      <w:szCs w:val="24"/>
      <w:lang w:val="x-none" w:eastAsia="ru-RU"/>
    </w:rPr>
  </w:style>
  <w:style w:type="paragraph" w:styleId="21">
    <w:name w:val="Body Text Indent 2"/>
    <w:basedOn w:val="a"/>
    <w:link w:val="22"/>
    <w:rsid w:val="0093667E"/>
    <w:pPr>
      <w:ind w:firstLine="708"/>
    </w:pPr>
    <w:rPr>
      <w:sz w:val="28"/>
    </w:rPr>
  </w:style>
  <w:style w:type="character" w:customStyle="1" w:styleId="22">
    <w:name w:val="Основной текст с отступом 2 Знак"/>
    <w:link w:val="21"/>
    <w:semiHidden/>
    <w:locked/>
    <w:rsid w:val="00141269"/>
    <w:rPr>
      <w:rFonts w:cs="Times New Roman"/>
      <w:sz w:val="24"/>
      <w:szCs w:val="24"/>
      <w:lang w:val="x-none" w:eastAsia="ru-RU"/>
    </w:rPr>
  </w:style>
  <w:style w:type="paragraph" w:styleId="31">
    <w:name w:val="Body Text Indent 3"/>
    <w:basedOn w:val="a"/>
    <w:link w:val="32"/>
    <w:rsid w:val="0093667E"/>
    <w:pPr>
      <w:ind w:firstLine="708"/>
      <w:jc w:val="both"/>
    </w:pPr>
  </w:style>
  <w:style w:type="character" w:customStyle="1" w:styleId="32">
    <w:name w:val="Основной текст с отступом 3 Знак"/>
    <w:link w:val="31"/>
    <w:semiHidden/>
    <w:locked/>
    <w:rsid w:val="00141269"/>
    <w:rPr>
      <w:rFonts w:cs="Times New Roman"/>
      <w:sz w:val="16"/>
      <w:szCs w:val="16"/>
      <w:lang w:val="x-none" w:eastAsia="ru-RU"/>
    </w:rPr>
  </w:style>
  <w:style w:type="paragraph" w:styleId="ac">
    <w:name w:val="Block Text"/>
    <w:basedOn w:val="a"/>
    <w:rsid w:val="0093667E"/>
    <w:pPr>
      <w:ind w:left="720" w:right="38"/>
      <w:jc w:val="both"/>
    </w:pPr>
    <w:rPr>
      <w:b/>
      <w:bCs/>
      <w:sz w:val="28"/>
      <w:u w:val="single"/>
    </w:rPr>
  </w:style>
  <w:style w:type="paragraph" w:customStyle="1" w:styleId="11">
    <w:name w:val="Обычный1"/>
    <w:rsid w:val="00600EE6"/>
    <w:rPr>
      <w:sz w:val="24"/>
      <w:lang w:val="uk-UA"/>
    </w:rPr>
  </w:style>
  <w:style w:type="paragraph" w:styleId="ad">
    <w:name w:val="Subtitle"/>
    <w:basedOn w:val="a"/>
    <w:link w:val="ae"/>
    <w:qFormat/>
    <w:rsid w:val="003747E0"/>
    <w:pPr>
      <w:ind w:firstLine="709"/>
      <w:jc w:val="center"/>
    </w:pPr>
    <w:rPr>
      <w:b/>
      <w:bCs/>
      <w:sz w:val="28"/>
      <w:szCs w:val="28"/>
      <w:lang w:val="ru-RU"/>
    </w:rPr>
  </w:style>
  <w:style w:type="character" w:customStyle="1" w:styleId="ae">
    <w:name w:val="Подзаголовок Знак"/>
    <w:link w:val="ad"/>
    <w:locked/>
    <w:rsid w:val="00141269"/>
    <w:rPr>
      <w:rFonts w:ascii="Cambria" w:hAnsi="Cambria" w:cs="Times New Roman"/>
      <w:sz w:val="24"/>
      <w:szCs w:val="24"/>
      <w:lang w:val="x-none" w:eastAsia="ru-RU"/>
    </w:rPr>
  </w:style>
  <w:style w:type="paragraph" w:styleId="af">
    <w:name w:val="header"/>
    <w:basedOn w:val="a"/>
    <w:link w:val="af0"/>
    <w:rsid w:val="003676B1"/>
    <w:pPr>
      <w:tabs>
        <w:tab w:val="center" w:pos="4677"/>
        <w:tab w:val="right" w:pos="9355"/>
      </w:tabs>
    </w:pPr>
  </w:style>
  <w:style w:type="character" w:customStyle="1" w:styleId="af0">
    <w:name w:val="Верхний колонтитул Знак"/>
    <w:link w:val="af"/>
    <w:semiHidden/>
    <w:locked/>
    <w:rsid w:val="00141269"/>
    <w:rPr>
      <w:rFonts w:cs="Times New Roman"/>
      <w:sz w:val="24"/>
      <w:szCs w:val="24"/>
      <w:lang w:val="x-none" w:eastAsia="ru-RU"/>
    </w:rPr>
  </w:style>
  <w:style w:type="character" w:styleId="af1">
    <w:name w:val="page number"/>
    <w:rsid w:val="003676B1"/>
    <w:rPr>
      <w:rFonts w:cs="Times New Roman"/>
    </w:rPr>
  </w:style>
  <w:style w:type="paragraph" w:styleId="af2">
    <w:name w:val="Balloon Text"/>
    <w:basedOn w:val="a"/>
    <w:link w:val="af3"/>
    <w:semiHidden/>
    <w:rsid w:val="004769AA"/>
    <w:rPr>
      <w:rFonts w:ascii="Tahoma" w:hAnsi="Tahoma" w:cs="Tahoma"/>
      <w:sz w:val="16"/>
      <w:szCs w:val="16"/>
    </w:rPr>
  </w:style>
  <w:style w:type="character" w:customStyle="1" w:styleId="af3">
    <w:name w:val="Текст выноски Знак"/>
    <w:link w:val="af2"/>
    <w:semiHidden/>
    <w:locked/>
    <w:rsid w:val="00141269"/>
    <w:rPr>
      <w:rFonts w:cs="Times New Roman"/>
      <w:sz w:val="2"/>
      <w:lang w:val="x-none" w:eastAsia="ru-RU"/>
    </w:rPr>
  </w:style>
  <w:style w:type="paragraph" w:customStyle="1" w:styleId="western">
    <w:name w:val="western"/>
    <w:basedOn w:val="a"/>
    <w:rsid w:val="00D307BA"/>
    <w:pPr>
      <w:spacing w:before="100" w:beforeAutospacing="1" w:after="100" w:afterAutospacing="1"/>
    </w:pPr>
    <w:rPr>
      <w:lang w:val="ru-RU"/>
    </w:rPr>
  </w:style>
  <w:style w:type="character" w:styleId="af4">
    <w:name w:val="Strong"/>
    <w:qFormat/>
    <w:rsid w:val="00FB7D7C"/>
    <w:rPr>
      <w:rFonts w:cs="Times New Roman"/>
      <w:b/>
    </w:rPr>
  </w:style>
  <w:style w:type="character" w:customStyle="1" w:styleId="fontstyle12">
    <w:name w:val="fontstyle12"/>
    <w:rsid w:val="00FB7D7C"/>
  </w:style>
  <w:style w:type="character" w:styleId="af5">
    <w:name w:val="Emphasis"/>
    <w:qFormat/>
    <w:rsid w:val="00B421CF"/>
    <w:rPr>
      <w:rFonts w:cs="Times New Roman"/>
      <w:i/>
    </w:rPr>
  </w:style>
  <w:style w:type="paragraph" w:customStyle="1" w:styleId="af6">
    <w:name w:val="Знак Знак Знак Знак Знак Знак"/>
    <w:basedOn w:val="a"/>
    <w:rsid w:val="008C2E99"/>
    <w:rPr>
      <w:rFonts w:ascii="Verdana" w:hAnsi="Verdana"/>
      <w:sz w:val="20"/>
      <w:szCs w:val="20"/>
      <w:lang w:val="en-US" w:eastAsia="en-US"/>
    </w:rPr>
  </w:style>
  <w:style w:type="table" w:styleId="af7">
    <w:name w:val="Table Grid"/>
    <w:basedOn w:val="a1"/>
    <w:rsid w:val="003356E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C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02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 Ц Е Н А Р І Й</vt:lpstr>
    </vt:vector>
  </TitlesOfParts>
  <Company>UCOP</Company>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Ц Е Н А Р І Й</dc:title>
  <dc:creator>Melnik</dc:creator>
  <cp:lastModifiedBy>user</cp:lastModifiedBy>
  <cp:revision>4</cp:revision>
  <cp:lastPrinted>2017-04-04T09:08:00Z</cp:lastPrinted>
  <dcterms:created xsi:type="dcterms:W3CDTF">2017-04-05T06:34:00Z</dcterms:created>
  <dcterms:modified xsi:type="dcterms:W3CDTF">2018-04-11T12:27:00Z</dcterms:modified>
</cp:coreProperties>
</file>